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E76F3" w14:textId="77777777" w:rsidR="00471C09" w:rsidRPr="004E1F4D" w:rsidRDefault="00471C09" w:rsidP="000D7B18">
      <w:pPr>
        <w:tabs>
          <w:tab w:val="right" w:pos="9066"/>
        </w:tabs>
        <w:spacing w:line="360" w:lineRule="auto"/>
        <w:rPr>
          <w:rFonts w:ascii="Calibri" w:hAnsi="Calibri" w:cs="Gurmukhi Sangam MN"/>
          <w:b/>
          <w:bCs/>
          <w:sz w:val="28"/>
          <w:szCs w:val="28"/>
        </w:rPr>
      </w:pPr>
      <w:r w:rsidRPr="004E1F4D">
        <w:rPr>
          <w:rFonts w:ascii="Calibri" w:hAnsi="Calibri" w:cs="Gurmukhi Sangam MN"/>
          <w:b/>
          <w:bCs/>
          <w:sz w:val="28"/>
          <w:szCs w:val="28"/>
        </w:rPr>
        <w:t>Neuerscheinung im Carpathia Verlag</w:t>
      </w:r>
      <w:r w:rsidRPr="004E1F4D">
        <w:rPr>
          <w:rFonts w:ascii="Calibri" w:hAnsi="Calibri" w:cs="Gurmukhi Sangam MN"/>
          <w:b/>
          <w:bCs/>
          <w:sz w:val="28"/>
          <w:szCs w:val="28"/>
        </w:rPr>
        <w:tab/>
        <w:t>Presseinformation</w:t>
      </w:r>
    </w:p>
    <w:p w14:paraId="787635BF" w14:textId="77777777" w:rsidR="00471C09" w:rsidRDefault="00471C09" w:rsidP="000D7B18">
      <w:pPr>
        <w:spacing w:line="360" w:lineRule="auto"/>
        <w:rPr>
          <w:rFonts w:ascii="Calibri" w:hAnsi="Calibri" w:cs="Gurmukhi Sangam MN"/>
          <w:b/>
          <w:bCs/>
        </w:rPr>
      </w:pPr>
    </w:p>
    <w:p w14:paraId="69F8C8AF" w14:textId="39B74EA4" w:rsidR="00471C09" w:rsidRPr="00000F7B" w:rsidRDefault="00000F7B" w:rsidP="008A17CB">
      <w:pPr>
        <w:spacing w:line="360" w:lineRule="auto"/>
        <w:rPr>
          <w:rFonts w:ascii="Calibri" w:hAnsi="Calibri" w:cs="Gurmukhi Sangam MN"/>
        </w:rPr>
      </w:pPr>
      <w:r w:rsidRPr="00000F7B">
        <w:rPr>
          <w:rFonts w:ascii="Calibri" w:hAnsi="Calibri" w:cs="Gurmukhi Sangam MN"/>
        </w:rPr>
        <w:t xml:space="preserve">Vor zwei Jahren </w:t>
      </w:r>
      <w:r>
        <w:rPr>
          <w:rFonts w:ascii="Calibri" w:hAnsi="Calibri" w:cs="Gurmukhi Sangam MN"/>
        </w:rPr>
        <w:t xml:space="preserve">erschien im Carpathia Verlag Tibor Baumanns biografischer Roman </w:t>
      </w:r>
      <w:r w:rsidRPr="00000F7B">
        <w:rPr>
          <w:rFonts w:ascii="Calibri" w:hAnsi="Calibri" w:cs="Gurmukhi Sangam MN"/>
          <w:i/>
          <w:iCs/>
        </w:rPr>
        <w:t>Was du nie siehst</w:t>
      </w:r>
      <w:r>
        <w:rPr>
          <w:rFonts w:ascii="Calibri" w:hAnsi="Calibri" w:cs="Gurmukhi Sangam MN"/>
        </w:rPr>
        <w:t xml:space="preserve"> über den blinden Surfer und Weltreisenden Hansi Mühlbauer</w:t>
      </w:r>
      <w:r w:rsidR="00471C09" w:rsidRPr="00000F7B">
        <w:rPr>
          <w:rFonts w:ascii="Calibri" w:hAnsi="Calibri" w:cs="Gurmukhi Sangam MN"/>
        </w:rPr>
        <w:t>.</w:t>
      </w:r>
      <w:r>
        <w:rPr>
          <w:rFonts w:ascii="Calibri" w:hAnsi="Calibri" w:cs="Gurmukhi Sangam MN"/>
        </w:rPr>
        <w:t xml:space="preserve"> Jetzt liegt der Titel endlich auch als Hörbuch vor.</w:t>
      </w:r>
    </w:p>
    <w:p w14:paraId="54B015D1" w14:textId="77777777" w:rsidR="00ED39EA" w:rsidRDefault="00ED39EA" w:rsidP="00ED39EA">
      <w:pPr>
        <w:tabs>
          <w:tab w:val="left" w:pos="3261"/>
        </w:tabs>
        <w:spacing w:line="276" w:lineRule="auto"/>
        <w:rPr>
          <w:rFonts w:ascii="Calibri" w:hAnsi="Calibri" w:cs="Gurmukhi Sangam MN"/>
        </w:rPr>
      </w:pPr>
    </w:p>
    <w:p w14:paraId="33A84F7F" w14:textId="2C788F5C" w:rsidR="00000F7B" w:rsidRPr="00354D21" w:rsidRDefault="00ED39EA" w:rsidP="00ED39EA">
      <w:pPr>
        <w:tabs>
          <w:tab w:val="left" w:pos="3402"/>
        </w:tabs>
        <w:spacing w:line="276" w:lineRule="auto"/>
        <w:rPr>
          <w:rFonts w:ascii="Calibri" w:hAnsi="Calibri" w:cs="Gurmukhi Sangam MN"/>
        </w:rPr>
      </w:pPr>
      <w:r>
        <w:rPr>
          <w:rFonts w:ascii="Calibri" w:hAnsi="Calibri" w:cs="Gurmukhi Sangam MN"/>
        </w:rPr>
        <w:tab/>
      </w:r>
      <w:r w:rsidRPr="00354D21">
        <w:rPr>
          <w:rFonts w:ascii="Calibri" w:hAnsi="Calibri" w:cs="Gurmukhi Sangam MN"/>
          <w:noProof/>
        </w:rPr>
        <w:drawing>
          <wp:anchor distT="0" distB="0" distL="114300" distR="114300" simplePos="0" relativeHeight="251662336" behindDoc="1" locked="0" layoutInCell="1" allowOverlap="1" wp14:anchorId="348A0B9E" wp14:editId="07E43C0E">
            <wp:simplePos x="0" y="0"/>
            <wp:positionH relativeFrom="column">
              <wp:posOffset>27305</wp:posOffset>
            </wp:positionH>
            <wp:positionV relativeFrom="paragraph">
              <wp:posOffset>55905</wp:posOffset>
            </wp:positionV>
            <wp:extent cx="1842770" cy="1651000"/>
            <wp:effectExtent l="12700" t="12700" r="11430" b="12700"/>
            <wp:wrapTight wrapText="bothSides">
              <wp:wrapPolygon edited="0">
                <wp:start x="-149" y="-166"/>
                <wp:lineTo x="-149" y="21600"/>
                <wp:lineTo x="21585" y="21600"/>
                <wp:lineTo x="21585" y="-166"/>
                <wp:lineTo x="-149" y="-166"/>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42770" cy="1651000"/>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r w:rsidR="00000F7B">
        <w:rPr>
          <w:rFonts w:ascii="Calibri" w:hAnsi="Calibri" w:cs="Gurmukhi Sangam MN"/>
        </w:rPr>
        <w:t>Tibor Baumann</w:t>
      </w:r>
    </w:p>
    <w:p w14:paraId="5AFE8889" w14:textId="28208448" w:rsidR="00000F7B" w:rsidRPr="00354D21" w:rsidRDefault="00ED39EA" w:rsidP="00ED39EA">
      <w:pPr>
        <w:tabs>
          <w:tab w:val="left" w:pos="3402"/>
        </w:tabs>
        <w:spacing w:line="276" w:lineRule="auto"/>
        <w:rPr>
          <w:rFonts w:ascii="Calibri" w:hAnsi="Calibri" w:cs="Gurmukhi Sangam MN"/>
          <w:b/>
          <w:sz w:val="28"/>
          <w:szCs w:val="28"/>
        </w:rPr>
      </w:pPr>
      <w:r>
        <w:rPr>
          <w:rFonts w:ascii="Calibri" w:hAnsi="Calibri" w:cs="Gurmukhi Sangam MN"/>
        </w:rPr>
        <w:tab/>
      </w:r>
      <w:r w:rsidR="00000F7B">
        <w:rPr>
          <w:rFonts w:ascii="Calibri" w:hAnsi="Calibri" w:cs="Gurmukhi Sangam MN"/>
          <w:b/>
          <w:sz w:val="28"/>
          <w:szCs w:val="28"/>
        </w:rPr>
        <w:t>Was du nie siehst</w:t>
      </w:r>
    </w:p>
    <w:p w14:paraId="71C8E1F5" w14:textId="027F790E" w:rsidR="00000F7B" w:rsidRDefault="00ED39EA" w:rsidP="00ED39EA">
      <w:pPr>
        <w:tabs>
          <w:tab w:val="left" w:pos="3402"/>
        </w:tabs>
        <w:spacing w:line="276" w:lineRule="auto"/>
        <w:rPr>
          <w:rFonts w:ascii="Calibri" w:hAnsi="Calibri" w:cs="Gurmukhi Sangam MN"/>
        </w:rPr>
      </w:pPr>
      <w:r>
        <w:rPr>
          <w:rFonts w:ascii="Calibri" w:hAnsi="Calibri" w:cs="Gurmukhi Sangam MN"/>
        </w:rPr>
        <w:tab/>
      </w:r>
      <w:r w:rsidR="00000F7B">
        <w:rPr>
          <w:rFonts w:ascii="Calibri" w:hAnsi="Calibri" w:cs="Gurmukhi Sangam MN"/>
        </w:rPr>
        <w:t>Ein biografischer Roman mit und über Hansi Mühlbauer</w:t>
      </w:r>
    </w:p>
    <w:p w14:paraId="1D62A72A" w14:textId="6CB3BC63" w:rsidR="00ED39EA" w:rsidRDefault="00ED39EA" w:rsidP="00ED39EA">
      <w:pPr>
        <w:tabs>
          <w:tab w:val="left" w:pos="3402"/>
        </w:tabs>
        <w:spacing w:line="276" w:lineRule="auto"/>
        <w:rPr>
          <w:rFonts w:ascii="Calibri" w:hAnsi="Calibri" w:cs="Gurmukhi Sangam MN"/>
        </w:rPr>
      </w:pPr>
    </w:p>
    <w:p w14:paraId="464F22C4" w14:textId="79E2523E" w:rsidR="00ED39EA" w:rsidRDefault="00ED39EA" w:rsidP="00ED39EA">
      <w:pPr>
        <w:tabs>
          <w:tab w:val="left" w:pos="3402"/>
        </w:tabs>
        <w:spacing w:line="276" w:lineRule="auto"/>
        <w:rPr>
          <w:rFonts w:ascii="Calibri" w:hAnsi="Calibri" w:cs="Gurmukhi Sangam MN"/>
        </w:rPr>
      </w:pPr>
      <w:r>
        <w:rPr>
          <w:rFonts w:ascii="Calibri" w:hAnsi="Calibri" w:cs="Gurmukhi Sangam MN"/>
        </w:rPr>
        <w:tab/>
      </w:r>
      <w:r>
        <w:rPr>
          <w:rFonts w:ascii="Calibri" w:hAnsi="Calibri" w:cs="Gurmukhi Sangam MN"/>
        </w:rPr>
        <w:t xml:space="preserve">ungekürzte Hörbuchfassung, gelesen von Lion-Russell </w:t>
      </w:r>
      <w:r>
        <w:rPr>
          <w:rFonts w:ascii="Calibri" w:hAnsi="Calibri" w:cs="Gurmukhi Sangam MN"/>
        </w:rPr>
        <w:tab/>
      </w:r>
      <w:r>
        <w:rPr>
          <w:rFonts w:ascii="Calibri" w:hAnsi="Calibri" w:cs="Gurmukhi Sangam MN"/>
        </w:rPr>
        <w:t>Baumann</w:t>
      </w:r>
    </w:p>
    <w:p w14:paraId="42916D50" w14:textId="77777777" w:rsidR="00000F7B" w:rsidRPr="00354D21" w:rsidRDefault="00000F7B" w:rsidP="00ED39EA">
      <w:pPr>
        <w:tabs>
          <w:tab w:val="left" w:pos="3402"/>
        </w:tabs>
        <w:spacing w:line="276" w:lineRule="auto"/>
        <w:rPr>
          <w:rFonts w:ascii="Calibri" w:hAnsi="Calibri" w:cs="Gurmukhi Sangam MN"/>
        </w:rPr>
      </w:pPr>
    </w:p>
    <w:p w14:paraId="601B72E6" w14:textId="7A7A1EEA" w:rsidR="00000F7B" w:rsidRPr="00354D21" w:rsidRDefault="00ED39EA" w:rsidP="00ED39EA">
      <w:pPr>
        <w:tabs>
          <w:tab w:val="left" w:pos="3402"/>
        </w:tabs>
        <w:spacing w:line="276" w:lineRule="auto"/>
        <w:rPr>
          <w:rFonts w:ascii="Calibri" w:hAnsi="Calibri" w:cs="Gurmukhi Sangam MN"/>
        </w:rPr>
      </w:pPr>
      <w:r>
        <w:rPr>
          <w:rFonts w:ascii="Calibri" w:hAnsi="Calibri" w:cs="Gurmukhi Sangam MN"/>
        </w:rPr>
        <w:tab/>
      </w:r>
      <w:r>
        <w:rPr>
          <w:rFonts w:ascii="Calibri" w:hAnsi="Calibri" w:cs="Gurmukhi Sangam MN"/>
        </w:rPr>
        <w:t xml:space="preserve">694 Minuten, 2 MP3-CDs im 6-seitigen </w:t>
      </w:r>
      <w:proofErr w:type="spellStart"/>
      <w:r>
        <w:rPr>
          <w:rFonts w:ascii="Calibri" w:hAnsi="Calibri" w:cs="Gurmukhi Sangam MN"/>
        </w:rPr>
        <w:t>Digipak</w:t>
      </w:r>
      <w:proofErr w:type="spellEnd"/>
    </w:p>
    <w:p w14:paraId="1813BD6B" w14:textId="3A00E3BB" w:rsidR="00000F7B" w:rsidRPr="00354D21" w:rsidRDefault="00ED39EA" w:rsidP="00ED39EA">
      <w:pPr>
        <w:tabs>
          <w:tab w:val="left" w:pos="3402"/>
        </w:tabs>
        <w:spacing w:line="276" w:lineRule="auto"/>
        <w:rPr>
          <w:rFonts w:ascii="Calibri" w:hAnsi="Calibri" w:cs="Gurmukhi Sangam MN"/>
        </w:rPr>
      </w:pPr>
      <w:r>
        <w:rPr>
          <w:rFonts w:ascii="Calibri" w:hAnsi="Calibri" w:cs="Gurmukhi Sangam MN"/>
        </w:rPr>
        <w:tab/>
      </w:r>
      <w:r>
        <w:rPr>
          <w:rFonts w:ascii="Calibri" w:hAnsi="Calibri" w:cs="Gurmukhi Sangam MN"/>
        </w:rPr>
        <w:t>19</w:t>
      </w:r>
      <w:r w:rsidR="00000F7B">
        <w:rPr>
          <w:rFonts w:ascii="Calibri" w:hAnsi="Calibri" w:cs="Gurmukhi Sangam MN"/>
        </w:rPr>
        <w:t>,</w:t>
      </w:r>
      <w:r>
        <w:rPr>
          <w:rFonts w:ascii="Calibri" w:hAnsi="Calibri" w:cs="Gurmukhi Sangam MN"/>
        </w:rPr>
        <w:t>9</w:t>
      </w:r>
      <w:r w:rsidR="00000F7B">
        <w:rPr>
          <w:rFonts w:ascii="Calibri" w:hAnsi="Calibri" w:cs="Gurmukhi Sangam MN"/>
        </w:rPr>
        <w:t>0</w:t>
      </w:r>
      <w:r w:rsidR="00000F7B" w:rsidRPr="00354D21">
        <w:rPr>
          <w:rFonts w:ascii="Calibri" w:hAnsi="Calibri" w:cs="Gurmukhi Sangam MN"/>
        </w:rPr>
        <w:t xml:space="preserve"> </w:t>
      </w:r>
      <w:r w:rsidR="00000F7B" w:rsidRPr="00354D21">
        <w:rPr>
          <w:rFonts w:ascii="Calibri" w:hAnsi="Calibri"/>
        </w:rPr>
        <w:t>€</w:t>
      </w:r>
      <w:r w:rsidR="00000F7B" w:rsidRPr="00354D21">
        <w:rPr>
          <w:rFonts w:ascii="Calibri" w:hAnsi="Calibri" w:cs="Gurmukhi Sangam MN"/>
        </w:rPr>
        <w:t xml:space="preserve"> [D]</w:t>
      </w:r>
      <w:r>
        <w:rPr>
          <w:rFonts w:ascii="Calibri" w:hAnsi="Calibri" w:cs="Gurmukhi Sangam MN"/>
        </w:rPr>
        <w:t xml:space="preserve"> (UVP)</w:t>
      </w:r>
    </w:p>
    <w:p w14:paraId="48567FDF" w14:textId="4F2D45FD" w:rsidR="00000F7B" w:rsidRPr="00354D21" w:rsidRDefault="00ED39EA" w:rsidP="00ED39EA">
      <w:pPr>
        <w:tabs>
          <w:tab w:val="left" w:pos="3402"/>
        </w:tabs>
        <w:spacing w:line="276" w:lineRule="auto"/>
        <w:rPr>
          <w:rFonts w:ascii="Calibri" w:hAnsi="Calibri" w:cs="Gurmukhi Sangam MN"/>
        </w:rPr>
      </w:pPr>
      <w:r>
        <w:rPr>
          <w:rFonts w:ascii="Calibri" w:hAnsi="Calibri" w:cs="Gurmukhi Sangam MN"/>
        </w:rPr>
        <w:tab/>
      </w:r>
      <w:r w:rsidR="00000F7B" w:rsidRPr="00354D21">
        <w:rPr>
          <w:rFonts w:ascii="Calibri" w:hAnsi="Calibri" w:cs="Gurmukhi Sangam MN"/>
        </w:rPr>
        <w:t>ISBN 978-3-943709-</w:t>
      </w:r>
      <w:r w:rsidR="00000F7B">
        <w:rPr>
          <w:rFonts w:ascii="Calibri" w:hAnsi="Calibri" w:cs="Gurmukhi Sangam MN"/>
        </w:rPr>
        <w:t>7</w:t>
      </w:r>
      <w:r>
        <w:rPr>
          <w:rFonts w:ascii="Calibri" w:hAnsi="Calibri" w:cs="Gurmukhi Sangam MN"/>
        </w:rPr>
        <w:t>9</w:t>
      </w:r>
      <w:r w:rsidR="00000F7B">
        <w:rPr>
          <w:rFonts w:ascii="Calibri" w:hAnsi="Calibri" w:cs="Gurmukhi Sangam MN"/>
        </w:rPr>
        <w:t>-</w:t>
      </w:r>
      <w:r>
        <w:rPr>
          <w:rFonts w:ascii="Calibri" w:hAnsi="Calibri" w:cs="Gurmukhi Sangam MN"/>
        </w:rPr>
        <w:t>7</w:t>
      </w:r>
    </w:p>
    <w:p w14:paraId="39746B39" w14:textId="16E2D893" w:rsidR="00000F7B" w:rsidRPr="00354D21" w:rsidRDefault="00ED39EA" w:rsidP="00ED39EA">
      <w:pPr>
        <w:tabs>
          <w:tab w:val="left" w:pos="3402"/>
        </w:tabs>
        <w:spacing w:line="276" w:lineRule="auto"/>
        <w:rPr>
          <w:rFonts w:ascii="Calibri" w:hAnsi="Calibri" w:cs="Gurmukhi Sangam MN"/>
          <w:b/>
        </w:rPr>
      </w:pPr>
      <w:r>
        <w:rPr>
          <w:rFonts w:ascii="Calibri" w:hAnsi="Calibri" w:cs="Gurmukhi Sangam MN"/>
        </w:rPr>
        <w:tab/>
      </w:r>
      <w:r w:rsidR="00000F7B" w:rsidRPr="00354D21">
        <w:rPr>
          <w:rFonts w:ascii="Calibri" w:hAnsi="Calibri" w:cs="Gurmukhi Sangam MN"/>
          <w:b/>
        </w:rPr>
        <w:t xml:space="preserve">ET: </w:t>
      </w:r>
      <w:r>
        <w:rPr>
          <w:rFonts w:ascii="Calibri" w:hAnsi="Calibri" w:cs="Gurmukhi Sangam MN"/>
          <w:b/>
        </w:rPr>
        <w:t>17</w:t>
      </w:r>
      <w:r w:rsidR="00000F7B" w:rsidRPr="00354D21">
        <w:rPr>
          <w:rFonts w:ascii="Calibri" w:hAnsi="Calibri" w:cs="Gurmukhi Sangam MN"/>
          <w:b/>
        </w:rPr>
        <w:t>.</w:t>
      </w:r>
      <w:r w:rsidR="00000F7B">
        <w:rPr>
          <w:rFonts w:ascii="Calibri" w:hAnsi="Calibri" w:cs="Gurmukhi Sangam MN"/>
          <w:b/>
        </w:rPr>
        <w:t>12</w:t>
      </w:r>
      <w:r w:rsidR="00000F7B" w:rsidRPr="00354D21">
        <w:rPr>
          <w:rFonts w:ascii="Calibri" w:hAnsi="Calibri" w:cs="Gurmukhi Sangam MN"/>
          <w:b/>
        </w:rPr>
        <w:t>.20</w:t>
      </w:r>
      <w:r>
        <w:rPr>
          <w:rFonts w:ascii="Calibri" w:hAnsi="Calibri" w:cs="Gurmukhi Sangam MN"/>
          <w:b/>
        </w:rPr>
        <w:t>21</w:t>
      </w:r>
    </w:p>
    <w:p w14:paraId="4242420C" w14:textId="179B34D4" w:rsidR="00000F7B" w:rsidRDefault="00ED39EA" w:rsidP="00ED39EA">
      <w:pPr>
        <w:tabs>
          <w:tab w:val="left" w:pos="3402"/>
        </w:tabs>
        <w:spacing w:line="276" w:lineRule="auto"/>
        <w:rPr>
          <w:rFonts w:ascii="Calibri" w:hAnsi="Calibri" w:cs="Gurmukhi Sangam MN"/>
        </w:rPr>
      </w:pPr>
      <w:r>
        <w:rPr>
          <w:rFonts w:ascii="Calibri" w:hAnsi="Calibri" w:cs="Gurmukhi Sangam MN"/>
        </w:rPr>
        <w:tab/>
      </w:r>
    </w:p>
    <w:p w14:paraId="02ECA61F" w14:textId="3846700C" w:rsidR="00000F7B" w:rsidRDefault="00ED39EA" w:rsidP="00ED39EA">
      <w:pPr>
        <w:tabs>
          <w:tab w:val="left" w:pos="3402"/>
        </w:tabs>
        <w:spacing w:line="276" w:lineRule="auto"/>
        <w:rPr>
          <w:rFonts w:ascii="Calibri" w:hAnsi="Calibri" w:cs="Gurmukhi Sangam MN"/>
        </w:rPr>
      </w:pPr>
      <w:r>
        <w:rPr>
          <w:rFonts w:ascii="Calibri" w:hAnsi="Calibri" w:cs="Gurmukhi Sangam MN"/>
        </w:rPr>
        <w:tab/>
      </w:r>
      <w:r w:rsidR="00000F7B">
        <w:rPr>
          <w:rFonts w:ascii="Calibri" w:hAnsi="Calibri" w:cs="Gurmukhi Sangam MN"/>
        </w:rPr>
        <w:t xml:space="preserve">Auch erhältlich als </w:t>
      </w:r>
      <w:r>
        <w:rPr>
          <w:rFonts w:ascii="Calibri" w:hAnsi="Calibri" w:cs="Gurmukhi Sangam MN"/>
        </w:rPr>
        <w:t>Hörbuch-Download und im Streaming</w:t>
      </w:r>
    </w:p>
    <w:p w14:paraId="4BADABFB" w14:textId="01455DB2" w:rsidR="00000F7B" w:rsidRPr="00354D21" w:rsidRDefault="00ED39EA" w:rsidP="00ED39EA">
      <w:pPr>
        <w:tabs>
          <w:tab w:val="left" w:pos="3402"/>
        </w:tabs>
        <w:spacing w:line="276" w:lineRule="auto"/>
        <w:rPr>
          <w:rFonts w:ascii="Calibri" w:hAnsi="Calibri" w:cs="Gurmukhi Sangam MN"/>
        </w:rPr>
      </w:pPr>
      <w:r>
        <w:rPr>
          <w:rFonts w:ascii="Calibri" w:hAnsi="Calibri" w:cs="Gurmukhi Sangam MN"/>
        </w:rPr>
        <w:tab/>
      </w:r>
    </w:p>
    <w:p w14:paraId="60ABA948" w14:textId="635A4CF3" w:rsidR="00000F7B" w:rsidRPr="00354D21" w:rsidRDefault="00ED39EA" w:rsidP="00ED39EA">
      <w:pPr>
        <w:tabs>
          <w:tab w:val="left" w:pos="3402"/>
        </w:tabs>
        <w:spacing w:line="360" w:lineRule="auto"/>
        <w:rPr>
          <w:rFonts w:ascii="Calibri" w:eastAsia="Times New Roman" w:hAnsi="Calibri" w:cs="Gurmukhi Sangam MN"/>
          <w:lang w:eastAsia="de-DE"/>
        </w:rPr>
      </w:pPr>
      <w:r>
        <w:rPr>
          <w:rFonts w:ascii="Calibri" w:hAnsi="Calibri" w:cs="Gurmukhi Sangam MN"/>
        </w:rPr>
        <w:tab/>
      </w:r>
      <w:r w:rsidR="00000F7B" w:rsidRPr="00354D21">
        <w:rPr>
          <w:rFonts w:ascii="Calibri" w:eastAsia="Times New Roman" w:hAnsi="Calibri" w:cs="Gurmukhi Sangam MN"/>
          <w:noProof/>
          <w:lang w:eastAsia="de-DE"/>
        </w:rPr>
        <w:drawing>
          <wp:inline distT="0" distB="0" distL="0" distR="0" wp14:anchorId="43BB5A43" wp14:editId="36C2B58F">
            <wp:extent cx="1409698" cy="494396"/>
            <wp:effectExtent l="0" t="0" r="635"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09698" cy="494396"/>
                    </a:xfrm>
                    <a:prstGeom prst="rect">
                      <a:avLst/>
                    </a:prstGeom>
                  </pic:spPr>
                </pic:pic>
              </a:graphicData>
            </a:graphic>
          </wp:inline>
        </w:drawing>
      </w:r>
    </w:p>
    <w:p w14:paraId="426615D6" w14:textId="2CC1C8D9" w:rsidR="00000F7B" w:rsidRPr="00403F4E" w:rsidRDefault="00403F4E" w:rsidP="00ED39EA">
      <w:pPr>
        <w:tabs>
          <w:tab w:val="left" w:pos="3402"/>
        </w:tabs>
        <w:spacing w:line="360" w:lineRule="auto"/>
        <w:rPr>
          <w:rFonts w:ascii="Calibri" w:hAnsi="Calibri" w:cs="Gurmukhi Sangam MN"/>
          <w:b/>
          <w:bCs/>
        </w:rPr>
      </w:pPr>
      <w:r w:rsidRPr="00403F4E">
        <w:rPr>
          <w:rFonts w:ascii="Calibri" w:hAnsi="Calibri" w:cs="Gurmukhi Sangam MN"/>
          <w:b/>
          <w:bCs/>
        </w:rPr>
        <w:t>Weiterhin erhältlich:</w:t>
      </w:r>
    </w:p>
    <w:p w14:paraId="61F76B4F" w14:textId="68773EFB" w:rsidR="00471C09" w:rsidRPr="00354D21" w:rsidRDefault="00ED39EA" w:rsidP="00ED39EA">
      <w:pPr>
        <w:tabs>
          <w:tab w:val="left" w:pos="3402"/>
        </w:tabs>
        <w:spacing w:line="276" w:lineRule="auto"/>
        <w:rPr>
          <w:rFonts w:ascii="Calibri" w:hAnsi="Calibri" w:cs="Gurmukhi Sangam MN"/>
        </w:rPr>
      </w:pPr>
      <w:r>
        <w:rPr>
          <w:rFonts w:ascii="Calibri" w:hAnsi="Calibri" w:cs="Gurmukhi Sangam MN"/>
        </w:rPr>
        <w:tab/>
      </w:r>
      <w:r w:rsidR="00CA2AE7" w:rsidRPr="00354D21">
        <w:rPr>
          <w:rFonts w:ascii="Calibri" w:hAnsi="Calibri" w:cs="Gurmukhi Sangam MN"/>
          <w:noProof/>
        </w:rPr>
        <w:drawing>
          <wp:anchor distT="0" distB="0" distL="114300" distR="114300" simplePos="0" relativeHeight="251658240" behindDoc="1" locked="0" layoutInCell="1" allowOverlap="1" wp14:anchorId="58CFEC55" wp14:editId="3BAA6A8C">
            <wp:simplePos x="0" y="0"/>
            <wp:positionH relativeFrom="column">
              <wp:posOffset>27305</wp:posOffset>
            </wp:positionH>
            <wp:positionV relativeFrom="paragraph">
              <wp:posOffset>10160</wp:posOffset>
            </wp:positionV>
            <wp:extent cx="1842770" cy="2894330"/>
            <wp:effectExtent l="12700" t="12700" r="11430" b="13970"/>
            <wp:wrapTight wrapText="bothSides">
              <wp:wrapPolygon edited="0">
                <wp:start x="-149" y="-95"/>
                <wp:lineTo x="-149" y="21609"/>
                <wp:lineTo x="21585" y="21609"/>
                <wp:lineTo x="21585" y="-95"/>
                <wp:lineTo x="-149" y="-95"/>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978394370925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42770" cy="2894330"/>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r w:rsidR="00471C09">
        <w:rPr>
          <w:rFonts w:ascii="Calibri" w:hAnsi="Calibri" w:cs="Gurmukhi Sangam MN"/>
        </w:rPr>
        <w:t>Tibor Baumann</w:t>
      </w:r>
    </w:p>
    <w:p w14:paraId="6BDCA5DD" w14:textId="41B82256" w:rsidR="00471C09" w:rsidRPr="00354D21" w:rsidRDefault="00ED39EA" w:rsidP="00ED39EA">
      <w:pPr>
        <w:tabs>
          <w:tab w:val="left" w:pos="3402"/>
        </w:tabs>
        <w:spacing w:line="276" w:lineRule="auto"/>
        <w:rPr>
          <w:rFonts w:ascii="Calibri" w:hAnsi="Calibri" w:cs="Gurmukhi Sangam MN"/>
          <w:b/>
          <w:sz w:val="28"/>
          <w:szCs w:val="28"/>
        </w:rPr>
      </w:pPr>
      <w:r>
        <w:rPr>
          <w:rFonts w:ascii="Calibri" w:hAnsi="Calibri" w:cs="Gurmukhi Sangam MN"/>
        </w:rPr>
        <w:tab/>
      </w:r>
      <w:r w:rsidR="00471C09">
        <w:rPr>
          <w:rFonts w:ascii="Calibri" w:hAnsi="Calibri" w:cs="Gurmukhi Sangam MN"/>
          <w:b/>
          <w:sz w:val="28"/>
          <w:szCs w:val="28"/>
        </w:rPr>
        <w:t>Was du nie siehst</w:t>
      </w:r>
    </w:p>
    <w:p w14:paraId="0AD40C45" w14:textId="500A2072" w:rsidR="00471C09" w:rsidRDefault="00ED39EA" w:rsidP="00ED39EA">
      <w:pPr>
        <w:tabs>
          <w:tab w:val="left" w:pos="3402"/>
        </w:tabs>
        <w:spacing w:line="276" w:lineRule="auto"/>
        <w:rPr>
          <w:rFonts w:ascii="Calibri" w:hAnsi="Calibri" w:cs="Gurmukhi Sangam MN"/>
        </w:rPr>
      </w:pPr>
      <w:r>
        <w:rPr>
          <w:rFonts w:ascii="Calibri" w:hAnsi="Calibri" w:cs="Gurmukhi Sangam MN"/>
        </w:rPr>
        <w:tab/>
      </w:r>
      <w:r w:rsidR="00471C09">
        <w:rPr>
          <w:rFonts w:ascii="Calibri" w:hAnsi="Calibri" w:cs="Gurmukhi Sangam MN"/>
        </w:rPr>
        <w:t>Ein biografischer Roman mit und über Hansi Mühlbauer</w:t>
      </w:r>
    </w:p>
    <w:p w14:paraId="03E765A6" w14:textId="77777777" w:rsidR="00471C09" w:rsidRPr="00354D21" w:rsidRDefault="00471C09" w:rsidP="00ED39EA">
      <w:pPr>
        <w:tabs>
          <w:tab w:val="left" w:pos="3402"/>
        </w:tabs>
        <w:spacing w:line="276" w:lineRule="auto"/>
        <w:rPr>
          <w:rFonts w:ascii="Calibri" w:hAnsi="Calibri" w:cs="Gurmukhi Sangam MN"/>
        </w:rPr>
      </w:pPr>
    </w:p>
    <w:p w14:paraId="5F3335B8" w14:textId="1AD7E1B3" w:rsidR="00471C09" w:rsidRPr="00354D21" w:rsidRDefault="00ED39EA" w:rsidP="00ED39EA">
      <w:pPr>
        <w:tabs>
          <w:tab w:val="left" w:pos="3402"/>
        </w:tabs>
        <w:spacing w:line="276" w:lineRule="auto"/>
        <w:rPr>
          <w:rFonts w:ascii="Calibri" w:hAnsi="Calibri" w:cs="Gurmukhi Sangam MN"/>
        </w:rPr>
      </w:pPr>
      <w:r>
        <w:rPr>
          <w:rFonts w:ascii="Calibri" w:hAnsi="Calibri" w:cs="Gurmukhi Sangam MN"/>
        </w:rPr>
        <w:tab/>
      </w:r>
      <w:r w:rsidR="00471C09">
        <w:rPr>
          <w:rFonts w:ascii="Calibri" w:hAnsi="Calibri" w:cs="Gurmukhi Sangam MN"/>
        </w:rPr>
        <w:t>384</w:t>
      </w:r>
      <w:r w:rsidR="00471C09" w:rsidRPr="00354D21">
        <w:rPr>
          <w:rFonts w:ascii="Calibri" w:hAnsi="Calibri" w:cs="Gurmukhi Sangam MN"/>
        </w:rPr>
        <w:t xml:space="preserve"> Seiten, </w:t>
      </w:r>
      <w:r w:rsidR="00471C09">
        <w:rPr>
          <w:rFonts w:ascii="Calibri" w:hAnsi="Calibri" w:cs="Gurmukhi Sangam MN"/>
        </w:rPr>
        <w:t xml:space="preserve">Hardcover mit UV-Relieflack und </w:t>
      </w:r>
      <w:r>
        <w:rPr>
          <w:rFonts w:ascii="Calibri" w:hAnsi="Calibri" w:cs="Gurmukhi Sangam MN"/>
        </w:rPr>
        <w:tab/>
      </w:r>
      <w:r w:rsidR="00471C09">
        <w:rPr>
          <w:rFonts w:ascii="Calibri" w:hAnsi="Calibri" w:cs="Gurmukhi Sangam MN"/>
        </w:rPr>
        <w:t>Lesebändchen</w:t>
      </w:r>
    </w:p>
    <w:p w14:paraId="4AA0B852" w14:textId="66FA405B" w:rsidR="00471C09" w:rsidRPr="00354D21" w:rsidRDefault="00ED39EA" w:rsidP="00ED39EA">
      <w:pPr>
        <w:tabs>
          <w:tab w:val="left" w:pos="3402"/>
        </w:tabs>
        <w:spacing w:line="276" w:lineRule="auto"/>
        <w:rPr>
          <w:rFonts w:ascii="Calibri" w:hAnsi="Calibri" w:cs="Gurmukhi Sangam MN"/>
        </w:rPr>
      </w:pPr>
      <w:r>
        <w:rPr>
          <w:rFonts w:ascii="Calibri" w:hAnsi="Calibri" w:cs="Gurmukhi Sangam MN"/>
        </w:rPr>
        <w:tab/>
      </w:r>
      <w:r w:rsidR="00471C09">
        <w:rPr>
          <w:rFonts w:ascii="Calibri" w:hAnsi="Calibri" w:cs="Gurmukhi Sangam MN"/>
        </w:rPr>
        <w:t>25,00</w:t>
      </w:r>
      <w:r w:rsidR="00471C09" w:rsidRPr="00354D21">
        <w:rPr>
          <w:rFonts w:ascii="Calibri" w:hAnsi="Calibri" w:cs="Gurmukhi Sangam MN"/>
        </w:rPr>
        <w:t xml:space="preserve"> </w:t>
      </w:r>
      <w:r w:rsidR="00471C09" w:rsidRPr="00354D21">
        <w:rPr>
          <w:rFonts w:ascii="Calibri" w:hAnsi="Calibri"/>
        </w:rPr>
        <w:t>€</w:t>
      </w:r>
      <w:r w:rsidR="00471C09" w:rsidRPr="00354D21">
        <w:rPr>
          <w:rFonts w:ascii="Calibri" w:hAnsi="Calibri" w:cs="Gurmukhi Sangam MN"/>
        </w:rPr>
        <w:t xml:space="preserve"> [D]</w:t>
      </w:r>
    </w:p>
    <w:p w14:paraId="12CC11E3" w14:textId="2983C2F8" w:rsidR="00471C09" w:rsidRPr="00354D21" w:rsidRDefault="00ED39EA" w:rsidP="00ED39EA">
      <w:pPr>
        <w:tabs>
          <w:tab w:val="left" w:pos="3402"/>
        </w:tabs>
        <w:spacing w:line="276" w:lineRule="auto"/>
        <w:rPr>
          <w:rFonts w:ascii="Calibri" w:hAnsi="Calibri" w:cs="Gurmukhi Sangam MN"/>
        </w:rPr>
      </w:pPr>
      <w:r>
        <w:rPr>
          <w:rFonts w:ascii="Calibri" w:hAnsi="Calibri" w:cs="Gurmukhi Sangam MN"/>
        </w:rPr>
        <w:tab/>
      </w:r>
      <w:r w:rsidR="00471C09" w:rsidRPr="00354D21">
        <w:rPr>
          <w:rFonts w:ascii="Calibri" w:hAnsi="Calibri" w:cs="Gurmukhi Sangam MN"/>
        </w:rPr>
        <w:t>ISBN 978-3-943709-</w:t>
      </w:r>
      <w:r w:rsidR="00471C09">
        <w:rPr>
          <w:rFonts w:ascii="Calibri" w:hAnsi="Calibri" w:cs="Gurmukhi Sangam MN"/>
        </w:rPr>
        <w:t>75-9</w:t>
      </w:r>
    </w:p>
    <w:p w14:paraId="39D6DAC0" w14:textId="3EDB6AC0" w:rsidR="00471C09" w:rsidRPr="00354D21" w:rsidRDefault="00ED39EA" w:rsidP="00ED39EA">
      <w:pPr>
        <w:tabs>
          <w:tab w:val="left" w:pos="3402"/>
        </w:tabs>
        <w:spacing w:line="276" w:lineRule="auto"/>
        <w:rPr>
          <w:rFonts w:ascii="Calibri" w:hAnsi="Calibri" w:cs="Gurmukhi Sangam MN"/>
          <w:b/>
        </w:rPr>
      </w:pPr>
      <w:r>
        <w:rPr>
          <w:rFonts w:ascii="Calibri" w:hAnsi="Calibri" w:cs="Gurmukhi Sangam MN"/>
        </w:rPr>
        <w:tab/>
      </w:r>
      <w:r w:rsidR="00471C09" w:rsidRPr="00354D21">
        <w:rPr>
          <w:rFonts w:ascii="Calibri" w:hAnsi="Calibri" w:cs="Gurmukhi Sangam MN"/>
          <w:b/>
        </w:rPr>
        <w:t xml:space="preserve">ET: </w:t>
      </w:r>
      <w:r w:rsidR="00471C09">
        <w:rPr>
          <w:rFonts w:ascii="Calibri" w:hAnsi="Calibri" w:cs="Gurmukhi Sangam MN"/>
          <w:b/>
        </w:rPr>
        <w:t>01</w:t>
      </w:r>
      <w:r w:rsidR="00471C09" w:rsidRPr="00354D21">
        <w:rPr>
          <w:rFonts w:ascii="Calibri" w:hAnsi="Calibri" w:cs="Gurmukhi Sangam MN"/>
          <w:b/>
        </w:rPr>
        <w:t>.</w:t>
      </w:r>
      <w:r w:rsidR="00471C09">
        <w:rPr>
          <w:rFonts w:ascii="Calibri" w:hAnsi="Calibri" w:cs="Gurmukhi Sangam MN"/>
          <w:b/>
        </w:rPr>
        <w:t>12</w:t>
      </w:r>
      <w:r w:rsidR="00471C09" w:rsidRPr="00354D21">
        <w:rPr>
          <w:rFonts w:ascii="Calibri" w:hAnsi="Calibri" w:cs="Gurmukhi Sangam MN"/>
          <w:b/>
        </w:rPr>
        <w:t>.201</w:t>
      </w:r>
      <w:r w:rsidR="00471C09">
        <w:rPr>
          <w:rFonts w:ascii="Calibri" w:hAnsi="Calibri" w:cs="Gurmukhi Sangam MN"/>
          <w:b/>
        </w:rPr>
        <w:t>9</w:t>
      </w:r>
    </w:p>
    <w:p w14:paraId="0292D4D1" w14:textId="77777777" w:rsidR="008917D5" w:rsidRDefault="008917D5" w:rsidP="00ED39EA">
      <w:pPr>
        <w:tabs>
          <w:tab w:val="left" w:pos="3402"/>
        </w:tabs>
        <w:spacing w:line="276" w:lineRule="auto"/>
        <w:rPr>
          <w:rFonts w:ascii="Calibri" w:hAnsi="Calibri" w:cs="Gurmukhi Sangam MN"/>
        </w:rPr>
      </w:pPr>
    </w:p>
    <w:p w14:paraId="55FAF9F7" w14:textId="029B2C9C" w:rsidR="008917D5" w:rsidRDefault="00ED39EA" w:rsidP="00ED39EA">
      <w:pPr>
        <w:tabs>
          <w:tab w:val="left" w:pos="3402"/>
        </w:tabs>
        <w:spacing w:line="276" w:lineRule="auto"/>
        <w:rPr>
          <w:rFonts w:ascii="Calibri" w:hAnsi="Calibri" w:cs="Gurmukhi Sangam MN"/>
        </w:rPr>
      </w:pPr>
      <w:r>
        <w:rPr>
          <w:rFonts w:ascii="Calibri" w:hAnsi="Calibri" w:cs="Gurmukhi Sangam MN"/>
        </w:rPr>
        <w:tab/>
      </w:r>
      <w:r w:rsidR="008917D5">
        <w:rPr>
          <w:rFonts w:ascii="Calibri" w:hAnsi="Calibri" w:cs="Gurmukhi Sangam MN"/>
        </w:rPr>
        <w:t xml:space="preserve">Auch erhältlich als </w:t>
      </w:r>
      <w:proofErr w:type="spellStart"/>
      <w:r w:rsidR="008917D5">
        <w:rPr>
          <w:rFonts w:ascii="Calibri" w:hAnsi="Calibri" w:cs="Gurmukhi Sangam MN"/>
        </w:rPr>
        <w:t>barrierearmes</w:t>
      </w:r>
      <w:proofErr w:type="spellEnd"/>
      <w:r w:rsidR="008917D5">
        <w:rPr>
          <w:rFonts w:ascii="Calibri" w:hAnsi="Calibri" w:cs="Gurmukhi Sangam MN"/>
        </w:rPr>
        <w:t xml:space="preserve"> E-Book.</w:t>
      </w:r>
    </w:p>
    <w:p w14:paraId="185460BC" w14:textId="77777777" w:rsidR="008917D5" w:rsidRPr="00354D21" w:rsidRDefault="008917D5" w:rsidP="00ED39EA">
      <w:pPr>
        <w:tabs>
          <w:tab w:val="left" w:pos="3402"/>
        </w:tabs>
        <w:spacing w:line="276" w:lineRule="auto"/>
        <w:rPr>
          <w:rFonts w:ascii="Calibri" w:hAnsi="Calibri" w:cs="Gurmukhi Sangam MN"/>
        </w:rPr>
      </w:pPr>
    </w:p>
    <w:p w14:paraId="780FDB45" w14:textId="550C1BBA" w:rsidR="002F0E8F" w:rsidRPr="00354D21" w:rsidRDefault="00403F4E" w:rsidP="00ED39EA">
      <w:pPr>
        <w:tabs>
          <w:tab w:val="left" w:pos="3402"/>
        </w:tabs>
        <w:spacing w:line="360" w:lineRule="auto"/>
        <w:rPr>
          <w:rFonts w:ascii="Calibri" w:eastAsia="Times New Roman" w:hAnsi="Calibri" w:cs="Gurmukhi Sangam MN"/>
          <w:lang w:eastAsia="de-DE"/>
        </w:rPr>
      </w:pPr>
      <w:r>
        <w:rPr>
          <w:rFonts w:ascii="Calibri" w:hAnsi="Calibri" w:cs="Gurmukhi Sangam MN"/>
        </w:rPr>
        <w:tab/>
      </w:r>
      <w:r w:rsidR="00F87B53" w:rsidRPr="00354D21">
        <w:rPr>
          <w:rFonts w:ascii="Calibri" w:eastAsia="Times New Roman" w:hAnsi="Calibri" w:cs="Gurmukhi Sangam MN"/>
          <w:noProof/>
          <w:lang w:eastAsia="de-DE"/>
        </w:rPr>
        <w:drawing>
          <wp:inline distT="0" distB="0" distL="0" distR="0" wp14:anchorId="13C64565" wp14:editId="3860E093">
            <wp:extent cx="1409698" cy="496751"/>
            <wp:effectExtent l="0" t="0" r="63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SBN9783943709254.pd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9698" cy="496751"/>
                    </a:xfrm>
                    <a:prstGeom prst="rect">
                      <a:avLst/>
                    </a:prstGeom>
                  </pic:spPr>
                </pic:pic>
              </a:graphicData>
            </a:graphic>
          </wp:inline>
        </w:drawing>
      </w:r>
    </w:p>
    <w:p w14:paraId="44731B48" w14:textId="77777777" w:rsidR="00471C09" w:rsidRPr="008D66E5" w:rsidRDefault="00471C09" w:rsidP="008A17CB">
      <w:pPr>
        <w:spacing w:line="360" w:lineRule="auto"/>
        <w:rPr>
          <w:rFonts w:ascii="Calibri" w:hAnsi="Calibri" w:cs="Gurmukhi Sangam MN"/>
          <w:b/>
          <w:bCs/>
        </w:rPr>
      </w:pPr>
      <w:r w:rsidRPr="008D66E5">
        <w:rPr>
          <w:rFonts w:ascii="Calibri" w:hAnsi="Calibri" w:cs="Gurmukhi Sangam MN"/>
          <w:b/>
          <w:bCs/>
        </w:rPr>
        <w:lastRenderedPageBreak/>
        <w:t>Kurzinhalt:</w:t>
      </w:r>
    </w:p>
    <w:p w14:paraId="0EEA84C2" w14:textId="77777777" w:rsidR="00471C09" w:rsidRDefault="00471C09" w:rsidP="008A17CB">
      <w:pPr>
        <w:spacing w:line="360" w:lineRule="auto"/>
        <w:rPr>
          <w:rFonts w:ascii="Calibri" w:hAnsi="Calibri" w:cs="Gurmukhi Sangam MN"/>
        </w:rPr>
      </w:pPr>
      <w:r>
        <w:rPr>
          <w:rFonts w:ascii="Calibri" w:hAnsi="Calibri" w:cs="Gurmukhi Sangam MN"/>
        </w:rPr>
        <w:t>Hansi Mühlbauer ist seit seinem zweiten Lebensjahr blind. Doch das hindert ihn nicht daran, sein Leben selbstbestimmt und selbstständig zu leben. Als Sänger einer Rockband organisiert er Benefizveranstaltungen, als Physiotherapeut hilft er Menschen bei ihren körperlichen Beschwerden. Seine große Leidenschaft aber gehört dem Reisen und dem Surfen.</w:t>
      </w:r>
    </w:p>
    <w:p w14:paraId="55F3B3A8" w14:textId="77777777" w:rsidR="00471C09" w:rsidRDefault="00471C09" w:rsidP="008A17CB">
      <w:pPr>
        <w:spacing w:line="360" w:lineRule="auto"/>
        <w:rPr>
          <w:rFonts w:ascii="Calibri" w:hAnsi="Calibri" w:cs="Gurmukhi Sangam MN"/>
        </w:rPr>
      </w:pPr>
    </w:p>
    <w:p w14:paraId="0140222E" w14:textId="77777777" w:rsidR="00471C09" w:rsidRDefault="00471C09" w:rsidP="008A17CB">
      <w:pPr>
        <w:spacing w:line="360" w:lineRule="auto"/>
      </w:pPr>
      <w:r>
        <w:t>Eingewoben in eine fiktive Woche aus dem Leben seines sehr realen Protagonisten erzählt Tibor Baumann nicht nur ein halbes Leben, sondern gewährt dem Leser auch einen intimen Einblick in eine Welt ohne Blicke – die auch für einen »blinden Surfer-Rockstar« nicht ohne Herausforderungen ist.</w:t>
      </w:r>
    </w:p>
    <w:p w14:paraId="146BF2A4" w14:textId="77777777" w:rsidR="00471C09" w:rsidRDefault="00471C09" w:rsidP="008A17CB">
      <w:pPr>
        <w:spacing w:line="360" w:lineRule="auto"/>
      </w:pPr>
    </w:p>
    <w:p w14:paraId="0C482C57" w14:textId="77777777" w:rsidR="00471C09" w:rsidRDefault="00471C09" w:rsidP="008A17CB">
      <w:pPr>
        <w:spacing w:line="360" w:lineRule="auto"/>
        <w:rPr>
          <w:rFonts w:ascii="Calibri" w:hAnsi="Calibri" w:cs="Gurmukhi Sangam MN"/>
        </w:rPr>
      </w:pPr>
      <w:r>
        <w:t xml:space="preserve">Mit </w:t>
      </w:r>
      <w:r w:rsidRPr="00662A63">
        <w:rPr>
          <w:i/>
          <w:iCs/>
        </w:rPr>
        <w:t>Was du nie siehst</w:t>
      </w:r>
      <w:r>
        <w:t xml:space="preserve"> sprengt Baumann gleichzeitig die Grenzen zwischen Fiktion und Biografie und macht den Schreibprozess selbst zum Thema.</w:t>
      </w:r>
    </w:p>
    <w:p w14:paraId="1F13F7D2" w14:textId="7EDE2D5B" w:rsidR="00403F4E" w:rsidRDefault="00403F4E" w:rsidP="008A17CB">
      <w:pPr>
        <w:spacing w:line="360" w:lineRule="auto"/>
        <w:rPr>
          <w:rFonts w:ascii="Calibri" w:hAnsi="Calibri" w:cs="Gurmukhi Sangam MN"/>
          <w:b/>
          <w:bCs/>
        </w:rPr>
      </w:pPr>
    </w:p>
    <w:p w14:paraId="2C7EF6B8" w14:textId="77777777" w:rsidR="000F7301" w:rsidRDefault="000F7301" w:rsidP="008A17CB">
      <w:pPr>
        <w:spacing w:line="360" w:lineRule="auto"/>
        <w:rPr>
          <w:rFonts w:ascii="Calibri" w:hAnsi="Calibri" w:cs="Gurmukhi Sangam MN"/>
          <w:b/>
          <w:bCs/>
        </w:rPr>
      </w:pPr>
    </w:p>
    <w:p w14:paraId="47D9AB68" w14:textId="2142E9E7" w:rsidR="008A17CB" w:rsidRDefault="008A17CB" w:rsidP="008A17CB">
      <w:pPr>
        <w:spacing w:line="360" w:lineRule="auto"/>
        <w:rPr>
          <w:rFonts w:ascii="Calibri" w:hAnsi="Calibri" w:cs="Gurmukhi Sangam MN"/>
        </w:rPr>
      </w:pPr>
      <w:r>
        <w:rPr>
          <w:rFonts w:ascii="Calibri" w:hAnsi="Calibri" w:cs="Gurmukhi Sangam MN"/>
          <w:b/>
          <w:bCs/>
        </w:rPr>
        <w:t>Über das Projekt</w:t>
      </w:r>
      <w:r w:rsidRPr="000D7B18">
        <w:rPr>
          <w:rFonts w:ascii="Calibri" w:hAnsi="Calibri" w:cs="Gurmukhi Sangam MN"/>
          <w:b/>
          <w:bCs/>
        </w:rPr>
        <w:t>:</w:t>
      </w:r>
    </w:p>
    <w:p w14:paraId="049193E8" w14:textId="77777777" w:rsidR="008A17CB" w:rsidRDefault="008A17CB" w:rsidP="008A17CB">
      <w:pPr>
        <w:spacing w:line="360" w:lineRule="auto"/>
        <w:rPr>
          <w:rFonts w:ascii="Calibri" w:hAnsi="Calibri" w:cs="Gurmukhi Sangam MN"/>
        </w:rPr>
      </w:pPr>
      <w:r>
        <w:rPr>
          <w:rFonts w:ascii="Calibri" w:hAnsi="Calibri" w:cs="Gurmukhi Sangam MN"/>
        </w:rPr>
        <w:t xml:space="preserve">Der Carpathia Verlag steht für ein handverlesenes Programm aus ungewöhnlichen und liebevoll gestalteten Büchern und setzt sich für eine offene, tolerante und inklusive Gesellschaft ein. </w:t>
      </w:r>
      <w:r w:rsidRPr="003A2C72">
        <w:rPr>
          <w:rFonts w:ascii="Calibri" w:hAnsi="Calibri" w:cs="Gurmukhi Sangam MN"/>
          <w:i/>
          <w:iCs/>
        </w:rPr>
        <w:t>Was du nie siehst</w:t>
      </w:r>
      <w:r>
        <w:rPr>
          <w:rFonts w:ascii="Calibri" w:hAnsi="Calibri" w:cs="Gurmukhi Sangam MN"/>
        </w:rPr>
        <w:t xml:space="preserve"> erzählt nicht nur die Geschichte eines blinden Menschen, sondern versucht auch, Brücken zu schlagen zwischen Sehenden und Nicht-Sehenden. Baumanns biografischer Roman wirbt um Verständnis bei sehenden Menschen und will blinden Menschen Mut machen, selbstbestimmt ihren eigenen Weg zu gehen.</w:t>
      </w:r>
    </w:p>
    <w:p w14:paraId="5FE3E247" w14:textId="77777777" w:rsidR="00E47054" w:rsidRDefault="00E47054" w:rsidP="008A17CB">
      <w:pPr>
        <w:spacing w:line="360" w:lineRule="auto"/>
        <w:rPr>
          <w:rFonts w:ascii="Calibri" w:hAnsi="Calibri" w:cs="Gurmukhi Sangam MN"/>
        </w:rPr>
      </w:pPr>
    </w:p>
    <w:p w14:paraId="446CA412" w14:textId="77777777" w:rsidR="00AA2AB3" w:rsidRDefault="006B6503" w:rsidP="00DF265A">
      <w:pPr>
        <w:spacing w:line="360" w:lineRule="auto"/>
        <w:rPr>
          <w:rFonts w:ascii="Calibri" w:hAnsi="Calibri" w:cs="Gurmukhi Sangam MN"/>
        </w:rPr>
      </w:pPr>
      <w:r>
        <w:rPr>
          <w:rFonts w:ascii="Calibri" w:hAnsi="Calibri" w:cs="Gurmukhi Sangam MN"/>
        </w:rPr>
        <w:t xml:space="preserve">Um diesem Anliegen gerecht zu werden, musste der Autor und Filmemacher auch das Konzept des biografischen Erzählens neu denken. </w:t>
      </w:r>
      <w:r w:rsidR="00CE57F3">
        <w:rPr>
          <w:rFonts w:ascii="Calibri" w:hAnsi="Calibri" w:cs="Gurmukhi Sangam MN"/>
        </w:rPr>
        <w:t>Baumann hat dazu eine literarische Form entwickelt, die eine blinde und eine sehende Perspektive nebeneinanderstellt</w:t>
      </w:r>
      <w:r>
        <w:rPr>
          <w:rFonts w:ascii="Calibri" w:hAnsi="Calibri" w:cs="Gurmukhi Sangam MN"/>
        </w:rPr>
        <w:t xml:space="preserve"> und </w:t>
      </w:r>
      <w:r w:rsidR="00DF265A">
        <w:rPr>
          <w:rFonts w:ascii="Calibri" w:hAnsi="Calibri" w:cs="Gurmukhi Sangam MN"/>
        </w:rPr>
        <w:t>die aufgeworfenen Fragen nach der Wahrnehmung der Welt um einen herum und den Herausforderungen des Lebens von zwei Seiten beleuchtet.</w:t>
      </w:r>
    </w:p>
    <w:p w14:paraId="16DF1E0F" w14:textId="77777777" w:rsidR="00236828" w:rsidRDefault="00236828" w:rsidP="008A17CB">
      <w:pPr>
        <w:spacing w:line="360" w:lineRule="auto"/>
        <w:rPr>
          <w:rFonts w:ascii="Calibri" w:hAnsi="Calibri" w:cs="Gurmukhi Sangam MN"/>
        </w:rPr>
      </w:pPr>
    </w:p>
    <w:p w14:paraId="0890DEEC" w14:textId="243B7142" w:rsidR="008A17CB" w:rsidRDefault="008A17CB" w:rsidP="008A17CB">
      <w:pPr>
        <w:spacing w:line="360" w:lineRule="auto"/>
        <w:rPr>
          <w:rFonts w:ascii="Calibri" w:hAnsi="Calibri" w:cs="Gurmukhi Sangam MN"/>
        </w:rPr>
      </w:pPr>
      <w:r>
        <w:rPr>
          <w:rFonts w:ascii="Calibri" w:hAnsi="Calibri" w:cs="Gurmukhi Sangam MN"/>
        </w:rPr>
        <w:t xml:space="preserve">Ein blinder Surfer ist vordergründig eine Sensation – doch die Blindheit selbst ist Normalität für weit über hunderttausend Menschen, allein in Deutschland. Ein Grund mehr für den </w:t>
      </w:r>
      <w:r>
        <w:rPr>
          <w:rFonts w:ascii="Calibri" w:hAnsi="Calibri" w:cs="Gurmukhi Sangam MN"/>
        </w:rPr>
        <w:lastRenderedPageBreak/>
        <w:t xml:space="preserve">Verlag, Baumanns biografischen Roman nicht nur als gedrucktes Buch zu veröffentlichen, sondern auch als </w:t>
      </w:r>
      <w:proofErr w:type="spellStart"/>
      <w:r>
        <w:rPr>
          <w:rFonts w:ascii="Calibri" w:hAnsi="Calibri" w:cs="Gurmukhi Sangam MN"/>
        </w:rPr>
        <w:t>barrierearmes</w:t>
      </w:r>
      <w:proofErr w:type="spellEnd"/>
      <w:r>
        <w:rPr>
          <w:rFonts w:ascii="Calibri" w:hAnsi="Calibri" w:cs="Gurmukhi Sangam MN"/>
        </w:rPr>
        <w:t xml:space="preserve"> E-Book im EPUB3-Format</w:t>
      </w:r>
      <w:r w:rsidR="00403F4E">
        <w:rPr>
          <w:rFonts w:ascii="Calibri" w:hAnsi="Calibri" w:cs="Gurmukhi Sangam MN"/>
        </w:rPr>
        <w:t xml:space="preserve"> – und jetzt endlich auch als Hörbuch.</w:t>
      </w:r>
    </w:p>
    <w:p w14:paraId="38C4C36D" w14:textId="1DCBB1A9" w:rsidR="008A17CB" w:rsidRDefault="008A17CB" w:rsidP="008A17CB">
      <w:pPr>
        <w:spacing w:line="360" w:lineRule="auto"/>
        <w:rPr>
          <w:rFonts w:ascii="Calibri" w:hAnsi="Calibri" w:cs="Gurmukhi Sangam MN"/>
        </w:rPr>
      </w:pPr>
    </w:p>
    <w:p w14:paraId="2A6B5871" w14:textId="77777777" w:rsidR="000F7301" w:rsidRDefault="000F7301" w:rsidP="008A17CB">
      <w:pPr>
        <w:spacing w:line="360" w:lineRule="auto"/>
        <w:rPr>
          <w:rFonts w:ascii="Calibri" w:hAnsi="Calibri" w:cs="Gurmukhi Sangam MN"/>
        </w:rPr>
      </w:pPr>
    </w:p>
    <w:p w14:paraId="19AAB074" w14:textId="77777777" w:rsidR="00222B01" w:rsidRPr="004E1F4D" w:rsidRDefault="00222B01" w:rsidP="00222B01">
      <w:pPr>
        <w:spacing w:line="360" w:lineRule="auto"/>
        <w:rPr>
          <w:rFonts w:ascii="Calibri" w:hAnsi="Calibri" w:cs="Gurmukhi Sangam MN"/>
          <w:b/>
          <w:bCs/>
        </w:rPr>
      </w:pPr>
      <w:r w:rsidRPr="004E1F4D">
        <w:rPr>
          <w:rFonts w:ascii="Calibri" w:hAnsi="Calibri" w:cs="Gurmukhi Sangam MN"/>
          <w:b/>
          <w:bCs/>
        </w:rPr>
        <w:t>Langinhalt:</w:t>
      </w:r>
    </w:p>
    <w:p w14:paraId="444010B5" w14:textId="77777777" w:rsidR="00222B01" w:rsidRPr="00BD4B8D" w:rsidRDefault="00222B01" w:rsidP="00222B01">
      <w:pPr>
        <w:spacing w:line="360" w:lineRule="auto"/>
        <w:rPr>
          <w:rFonts w:ascii="Calibri" w:hAnsi="Calibri" w:cs="Gurmukhi Sangam MN"/>
        </w:rPr>
      </w:pPr>
      <w:r w:rsidRPr="00BD4B8D">
        <w:rPr>
          <w:rFonts w:ascii="Calibri" w:hAnsi="Calibri" w:cs="Gurmukhi Sangam MN"/>
        </w:rPr>
        <w:t xml:space="preserve">Johann »Hansi« Mühlbauer führt ein ereignisreiches Leben zwischen Rockband und Reisen, zwischen </w:t>
      </w:r>
      <w:proofErr w:type="spellStart"/>
      <w:r w:rsidRPr="00BD4B8D">
        <w:rPr>
          <w:rFonts w:ascii="Calibri" w:hAnsi="Calibri" w:cs="Gurmukhi Sangam MN"/>
        </w:rPr>
        <w:t>Surferfreiheit</w:t>
      </w:r>
      <w:proofErr w:type="spellEnd"/>
      <w:r w:rsidRPr="00BD4B8D">
        <w:rPr>
          <w:rFonts w:ascii="Calibri" w:hAnsi="Calibri" w:cs="Gurmukhi Sangam MN"/>
        </w:rPr>
        <w:t xml:space="preserve">, </w:t>
      </w:r>
      <w:proofErr w:type="spellStart"/>
      <w:r w:rsidRPr="00BD4B8D">
        <w:rPr>
          <w:rFonts w:ascii="Calibri" w:hAnsi="Calibri" w:cs="Gurmukhi Sangam MN"/>
        </w:rPr>
        <w:t>Wildnispädagogik</w:t>
      </w:r>
      <w:proofErr w:type="spellEnd"/>
      <w:r w:rsidRPr="00BD4B8D">
        <w:rPr>
          <w:rFonts w:ascii="Calibri" w:hAnsi="Calibri" w:cs="Gurmukhi Sangam MN"/>
        </w:rPr>
        <w:t xml:space="preserve"> und seiner Arbeit als Physiotherapeut – und ist seit seinem zweiten Lebensjahr blind.</w:t>
      </w:r>
    </w:p>
    <w:p w14:paraId="68CDBCEE" w14:textId="77777777" w:rsidR="00222B01" w:rsidRPr="00BD4B8D" w:rsidRDefault="00222B01" w:rsidP="00222B01">
      <w:pPr>
        <w:spacing w:line="360" w:lineRule="auto"/>
        <w:rPr>
          <w:rFonts w:ascii="Calibri" w:hAnsi="Calibri" w:cs="Gurmukhi Sangam MN"/>
        </w:rPr>
      </w:pPr>
    </w:p>
    <w:p w14:paraId="37D5D3BF" w14:textId="77777777" w:rsidR="00222B01" w:rsidRPr="00BD4B8D" w:rsidRDefault="00222B01" w:rsidP="00222B01">
      <w:pPr>
        <w:spacing w:line="360" w:lineRule="auto"/>
        <w:rPr>
          <w:rFonts w:ascii="Calibri" w:hAnsi="Calibri" w:cs="Gurmukhi Sangam MN"/>
        </w:rPr>
      </w:pPr>
      <w:r w:rsidRPr="00BD4B8D">
        <w:rPr>
          <w:rFonts w:ascii="Calibri" w:hAnsi="Calibri" w:cs="Gurmukhi Sangam MN"/>
        </w:rPr>
        <w:t xml:space="preserve">Die Woche beginnt für ihn mit einem herben Verlust. Nach einem durchzechten Wochenende auf dem von ihm veranstalteten Rock-Benefiz ist sein Handy verschwunden – mit der Nummer von Alexa. Auf der Suche nach dem Handy durchlebt Hansi seine Woche und wird mehr und mehr mit sich selbst und seinem bisherigen Leben konfrontiert. Wohin soll die Reise gehen? Und wer ist der seltsame Verfolger, der scheinbar etwas mit Hansis verschwundenem Handy zu tun hat? Irgendwo in diesem Strudel gilt es, etwas über sich herauszufinden, einen Platz für sich zu erobern. Und eine neue Perspektive zu erlangen. </w:t>
      </w:r>
    </w:p>
    <w:p w14:paraId="212925B3" w14:textId="77777777" w:rsidR="00222B01" w:rsidRPr="00BD4B8D" w:rsidRDefault="00222B01" w:rsidP="00222B01">
      <w:pPr>
        <w:spacing w:line="360" w:lineRule="auto"/>
        <w:rPr>
          <w:rFonts w:ascii="Calibri" w:hAnsi="Calibri" w:cs="Gurmukhi Sangam MN"/>
        </w:rPr>
      </w:pPr>
    </w:p>
    <w:p w14:paraId="4297F94D" w14:textId="77777777" w:rsidR="00222B01" w:rsidRPr="00BD4B8D" w:rsidRDefault="00222B01" w:rsidP="00222B01">
      <w:pPr>
        <w:spacing w:line="360" w:lineRule="auto"/>
        <w:rPr>
          <w:rFonts w:ascii="Calibri" w:hAnsi="Calibri" w:cs="Gurmukhi Sangam MN"/>
        </w:rPr>
      </w:pPr>
      <w:r w:rsidRPr="00BD4B8D">
        <w:rPr>
          <w:rFonts w:ascii="Calibri" w:hAnsi="Calibri" w:cs="Gurmukhi Sangam MN"/>
        </w:rPr>
        <w:t>Eine Woche, die sich trotzdem über Monate hinweg erstreckt – eine Liebesgeschichte ohne Kuss, eine Geschichte über ungewöhnliche Verluste, gewöhnliche Abenteuer und einen blinden Mann, der die Herausforderung seines Lebens annimmt.</w:t>
      </w:r>
    </w:p>
    <w:p w14:paraId="5B43DE6E" w14:textId="77777777" w:rsidR="00222B01" w:rsidRPr="00BD4B8D" w:rsidRDefault="00222B01" w:rsidP="00222B01">
      <w:pPr>
        <w:spacing w:line="360" w:lineRule="auto"/>
        <w:rPr>
          <w:rFonts w:ascii="Calibri" w:hAnsi="Calibri" w:cs="Gurmukhi Sangam MN"/>
        </w:rPr>
      </w:pPr>
    </w:p>
    <w:p w14:paraId="55B90B89" w14:textId="77777777" w:rsidR="00222B01" w:rsidRDefault="00222B01" w:rsidP="00222B01">
      <w:pPr>
        <w:spacing w:line="360" w:lineRule="auto"/>
        <w:rPr>
          <w:rFonts w:ascii="Calibri" w:hAnsi="Calibri" w:cs="Gurmukhi Sangam MN"/>
        </w:rPr>
      </w:pPr>
      <w:r w:rsidRPr="00BD4B8D">
        <w:rPr>
          <w:rFonts w:ascii="Calibri" w:hAnsi="Calibri" w:cs="Gurmukhi Sangam MN"/>
        </w:rPr>
        <w:t xml:space="preserve">Baumanns biografischer Roman folgt nicht den ausgetretenen Pfaden der Literatur über behinderte Menschen. </w:t>
      </w:r>
      <w:r>
        <w:rPr>
          <w:rFonts w:ascii="Calibri" w:hAnsi="Calibri" w:cs="Gurmukhi Sangam MN"/>
        </w:rPr>
        <w:t>»</w:t>
      </w:r>
      <w:r w:rsidRPr="00BD4B8D">
        <w:rPr>
          <w:rFonts w:ascii="Calibri" w:hAnsi="Calibri" w:cs="Gurmukhi Sangam MN"/>
        </w:rPr>
        <w:t>Was du nie siehst</w:t>
      </w:r>
      <w:r>
        <w:rPr>
          <w:rFonts w:ascii="Calibri" w:hAnsi="Calibri" w:cs="Gurmukhi Sangam MN"/>
        </w:rPr>
        <w:t>«</w:t>
      </w:r>
      <w:r w:rsidRPr="00BD4B8D">
        <w:rPr>
          <w:rFonts w:ascii="Calibri" w:hAnsi="Calibri" w:cs="Gurmukhi Sangam MN"/>
        </w:rPr>
        <w:t xml:space="preserve"> erzählt von den Zusammenhängen, die zwischen Menschen entstehen – und dem Umgang der Einen mit den scheinbar Anderen. </w:t>
      </w:r>
    </w:p>
    <w:p w14:paraId="36FC5DFD" w14:textId="77777777" w:rsidR="00222B01" w:rsidRDefault="00222B01" w:rsidP="00222B01">
      <w:pPr>
        <w:spacing w:line="360" w:lineRule="auto"/>
        <w:rPr>
          <w:rFonts w:ascii="Calibri" w:hAnsi="Calibri" w:cs="Gurmukhi Sangam MN"/>
        </w:rPr>
      </w:pPr>
    </w:p>
    <w:p w14:paraId="0AAE76E0" w14:textId="77777777" w:rsidR="00222B01" w:rsidRDefault="00222B01" w:rsidP="00222B01">
      <w:pPr>
        <w:spacing w:line="360" w:lineRule="auto"/>
        <w:rPr>
          <w:rFonts w:ascii="Calibri" w:hAnsi="Calibri" w:cs="Gurmukhi Sangam MN"/>
        </w:rPr>
      </w:pPr>
      <w:r>
        <w:rPr>
          <w:rFonts w:ascii="Calibri" w:hAnsi="Calibri" w:cs="Gurmukhi Sangam MN"/>
        </w:rPr>
        <w:t>Dabei geht der Autor</w:t>
      </w:r>
      <w:r w:rsidRPr="004E1F4D">
        <w:rPr>
          <w:rFonts w:ascii="Calibri" w:hAnsi="Calibri" w:cs="Gurmukhi Sangam MN"/>
        </w:rPr>
        <w:t xml:space="preserve"> aber noch einen Schritt weiter: Nicht nur Hansi Mühlbauer</w:t>
      </w:r>
      <w:r>
        <w:rPr>
          <w:rFonts w:ascii="Calibri" w:hAnsi="Calibri" w:cs="Gurmukhi Sangam MN"/>
        </w:rPr>
        <w:t xml:space="preserve"> </w:t>
      </w:r>
      <w:r w:rsidRPr="004E1F4D">
        <w:rPr>
          <w:rFonts w:ascii="Calibri" w:hAnsi="Calibri" w:cs="Gurmukhi Sangam MN"/>
        </w:rPr>
        <w:t xml:space="preserve">wird zur Ich-Erzähler-Romanfigur, sondern auch sein </w:t>
      </w:r>
      <w:r>
        <w:rPr>
          <w:rFonts w:ascii="Calibri" w:hAnsi="Calibri" w:cs="Gurmukhi Sangam MN"/>
        </w:rPr>
        <w:t>»</w:t>
      </w:r>
      <w:r w:rsidRPr="004E1F4D">
        <w:rPr>
          <w:rFonts w:ascii="Calibri" w:hAnsi="Calibri" w:cs="Gurmukhi Sangam MN"/>
        </w:rPr>
        <w:t>Schreiber</w:t>
      </w:r>
      <w:r>
        <w:rPr>
          <w:rFonts w:ascii="Calibri" w:hAnsi="Calibri" w:cs="Gurmukhi Sangam MN"/>
        </w:rPr>
        <w:t>«</w:t>
      </w:r>
      <w:r w:rsidRPr="004E1F4D">
        <w:rPr>
          <w:rFonts w:ascii="Calibri" w:hAnsi="Calibri" w:cs="Gurmukhi Sangam MN"/>
        </w:rPr>
        <w:t xml:space="preserve">. Damit gelingt es </w:t>
      </w:r>
      <w:r>
        <w:rPr>
          <w:rFonts w:ascii="Calibri" w:hAnsi="Calibri" w:cs="Gurmukhi Sangam MN"/>
        </w:rPr>
        <w:t>ihm</w:t>
      </w:r>
      <w:r w:rsidRPr="004E1F4D">
        <w:rPr>
          <w:rFonts w:ascii="Calibri" w:hAnsi="Calibri" w:cs="Gurmukhi Sangam MN"/>
        </w:rPr>
        <w:t>, auch den Prozess der Recherche und des biografischen Erzählens transparent zu machen, etwa wenn er ausführlich von der auch für ihn herausfordernden gemeinsamen Reise zu einem Surfcamp in Portugal berichtet.</w:t>
      </w:r>
    </w:p>
    <w:p w14:paraId="28C08025" w14:textId="60C64ACD" w:rsidR="008A17CB" w:rsidRPr="004E1F4D" w:rsidRDefault="008A17CB" w:rsidP="008A17CB">
      <w:pPr>
        <w:spacing w:line="360" w:lineRule="auto"/>
        <w:rPr>
          <w:rFonts w:ascii="Calibri" w:hAnsi="Calibri" w:cs="Gurmukhi Sangam MN"/>
          <w:b/>
          <w:bCs/>
        </w:rPr>
      </w:pPr>
      <w:r w:rsidRPr="004E1F4D">
        <w:rPr>
          <w:rFonts w:ascii="Calibri" w:hAnsi="Calibri" w:cs="Gurmukhi Sangam MN"/>
          <w:b/>
          <w:bCs/>
        </w:rPr>
        <w:lastRenderedPageBreak/>
        <w:t>Über den Autor:</w:t>
      </w:r>
    </w:p>
    <w:p w14:paraId="16474110" w14:textId="323081E0" w:rsidR="00403F4E" w:rsidRDefault="000F7301" w:rsidP="008A17CB">
      <w:pPr>
        <w:spacing w:line="360" w:lineRule="auto"/>
        <w:rPr>
          <w:rFonts w:ascii="Calibri" w:hAnsi="Calibri" w:cs="Gurmukhi Sangam MN"/>
          <w:b/>
          <w:bCs/>
          <w:noProof/>
        </w:rPr>
      </w:pPr>
      <w:r w:rsidRPr="00354D21">
        <w:rPr>
          <w:rFonts w:ascii="Calibri" w:hAnsi="Calibri" w:cs="Gurmukhi Sangam MN"/>
          <w:noProof/>
        </w:rPr>
        <w:drawing>
          <wp:anchor distT="0" distB="0" distL="114300" distR="114300" simplePos="0" relativeHeight="251660288" behindDoc="1" locked="0" layoutInCell="1" allowOverlap="1" wp14:anchorId="779439AC" wp14:editId="38983078">
            <wp:simplePos x="0" y="0"/>
            <wp:positionH relativeFrom="column">
              <wp:posOffset>20955</wp:posOffset>
            </wp:positionH>
            <wp:positionV relativeFrom="paragraph">
              <wp:posOffset>41489</wp:posOffset>
            </wp:positionV>
            <wp:extent cx="1530985" cy="2035810"/>
            <wp:effectExtent l="12700" t="12700" r="18415" b="8890"/>
            <wp:wrapTight wrapText="bothSides">
              <wp:wrapPolygon edited="0">
                <wp:start x="-179" y="-135"/>
                <wp:lineTo x="-179" y="21560"/>
                <wp:lineTo x="21681" y="21560"/>
                <wp:lineTo x="21681" y="-135"/>
                <wp:lineTo x="-179" y="-135"/>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rotWithShape="1">
                    <a:blip r:embed="rId11" cstate="print">
                      <a:extLst>
                        <a:ext uri="{28A0092B-C50C-407E-A947-70E740481C1C}">
                          <a14:useLocalDpi xmlns:a14="http://schemas.microsoft.com/office/drawing/2010/main" val="0"/>
                        </a:ext>
                      </a:extLst>
                    </a:blip>
                    <a:srcRect l="10473" t="8609" r="27079" b="36073"/>
                    <a:stretch/>
                  </pic:blipFill>
                  <pic:spPr bwMode="auto">
                    <a:xfrm>
                      <a:off x="0" y="0"/>
                      <a:ext cx="1530985" cy="2035810"/>
                    </a:xfrm>
                    <a:prstGeom prst="rect">
                      <a:avLst/>
                    </a:prstGeom>
                    <a:ln w="635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03F4E" w:rsidRPr="00403F4E">
        <w:rPr>
          <w:rFonts w:ascii="Calibri" w:hAnsi="Calibri" w:cs="Gurmukhi Sangam MN"/>
          <w:b/>
          <w:bCs/>
          <w:noProof/>
        </w:rPr>
        <w:t>Tibor Baumann</w:t>
      </w:r>
      <w:r w:rsidR="00403F4E" w:rsidRPr="00403F4E">
        <w:rPr>
          <w:rFonts w:ascii="Calibri" w:hAnsi="Calibri" w:cs="Gurmukhi Sangam MN"/>
          <w:noProof/>
        </w:rPr>
        <w:t>, Jahrgang 1985, studierte Theater- und Medienwissenschaft, begann früh mit dem Schreiben für Theater, Film und in Prosa, drehte verschiedene Independent-Filme und Musikvideos, schrieb und produzierte Dokumentationen. Seit 2020 studiert Baumann im Master an der Filmuniversität Babelsberg Konrad Wolf in Potsdam. Für seine zweite Romanarbeit »Was du nie siehst« begleitete er den blinden Weltreisenden, Musiker und Physiotherapeuten Hansi Mühlbauer und verarbeitete dessen Leben und die gemeinsame Reise.</w:t>
      </w:r>
    </w:p>
    <w:p w14:paraId="162D454C" w14:textId="77777777" w:rsidR="000F7301" w:rsidRDefault="000F7301" w:rsidP="008A17CB">
      <w:pPr>
        <w:spacing w:line="360" w:lineRule="auto"/>
        <w:rPr>
          <w:rFonts w:ascii="Calibri" w:hAnsi="Calibri" w:cs="Gurmukhi Sangam MN"/>
          <w:b/>
          <w:bCs/>
          <w:noProof/>
        </w:rPr>
      </w:pPr>
    </w:p>
    <w:p w14:paraId="586B9201" w14:textId="77777777" w:rsidR="000F7301" w:rsidRDefault="000F7301" w:rsidP="008A17CB">
      <w:pPr>
        <w:spacing w:line="360" w:lineRule="auto"/>
        <w:rPr>
          <w:rFonts w:ascii="Calibri" w:hAnsi="Calibri" w:cs="Gurmukhi Sangam MN"/>
          <w:b/>
          <w:bCs/>
          <w:noProof/>
        </w:rPr>
      </w:pPr>
    </w:p>
    <w:p w14:paraId="12364EE0" w14:textId="61C83379" w:rsidR="00403F4E" w:rsidRDefault="000F7301" w:rsidP="008A17CB">
      <w:pPr>
        <w:spacing w:line="360" w:lineRule="auto"/>
        <w:rPr>
          <w:rFonts w:ascii="Calibri" w:hAnsi="Calibri" w:cs="Gurmukhi Sangam MN"/>
          <w:b/>
          <w:bCs/>
          <w:noProof/>
        </w:rPr>
      </w:pPr>
      <w:r w:rsidRPr="00354D21">
        <w:rPr>
          <w:rFonts w:ascii="Calibri" w:hAnsi="Calibri" w:cs="Gurmukhi Sangam MN"/>
          <w:noProof/>
        </w:rPr>
        <w:drawing>
          <wp:anchor distT="0" distB="0" distL="114300" distR="114300" simplePos="0" relativeHeight="251664384" behindDoc="1" locked="0" layoutInCell="1" allowOverlap="1" wp14:anchorId="784FB121" wp14:editId="120FAFF6">
            <wp:simplePos x="0" y="0"/>
            <wp:positionH relativeFrom="column">
              <wp:posOffset>4227842</wp:posOffset>
            </wp:positionH>
            <wp:positionV relativeFrom="paragraph">
              <wp:posOffset>254000</wp:posOffset>
            </wp:positionV>
            <wp:extent cx="1530985" cy="2035810"/>
            <wp:effectExtent l="12700" t="12700" r="18415" b="8890"/>
            <wp:wrapTight wrapText="bothSides">
              <wp:wrapPolygon edited="0">
                <wp:start x="-179" y="-135"/>
                <wp:lineTo x="-179" y="21560"/>
                <wp:lineTo x="21681" y="21560"/>
                <wp:lineTo x="21681" y="-135"/>
                <wp:lineTo x="-179" y="-135"/>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12" cstate="print">
                      <a:extLst>
                        <a:ext uri="{28A0092B-C50C-407E-A947-70E740481C1C}">
                          <a14:useLocalDpi xmlns:a14="http://schemas.microsoft.com/office/drawing/2010/main" val="0"/>
                        </a:ext>
                      </a:extLst>
                    </a:blip>
                    <a:srcRect l="34037" r="15773"/>
                    <a:stretch/>
                  </pic:blipFill>
                  <pic:spPr bwMode="auto">
                    <a:xfrm>
                      <a:off x="0" y="0"/>
                      <a:ext cx="1530985" cy="2035810"/>
                    </a:xfrm>
                    <a:prstGeom prst="rect">
                      <a:avLst/>
                    </a:prstGeom>
                    <a:ln w="635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03F4E">
        <w:rPr>
          <w:rFonts w:ascii="Calibri" w:hAnsi="Calibri" w:cs="Gurmukhi Sangam MN"/>
          <w:b/>
          <w:bCs/>
          <w:noProof/>
        </w:rPr>
        <w:t>Über den Sprecher:</w:t>
      </w:r>
    </w:p>
    <w:p w14:paraId="7EC193A6" w14:textId="1F8E5819" w:rsidR="00403F4E" w:rsidRPr="00403F4E" w:rsidRDefault="00403F4E" w:rsidP="00403F4E">
      <w:pPr>
        <w:spacing w:line="360" w:lineRule="auto"/>
        <w:rPr>
          <w:rFonts w:ascii="Calibri" w:hAnsi="Calibri" w:cs="Gurmukhi Sangam MN"/>
          <w:noProof/>
        </w:rPr>
      </w:pPr>
      <w:r w:rsidRPr="00403F4E">
        <w:rPr>
          <w:rFonts w:ascii="Calibri" w:hAnsi="Calibri" w:cs="Gurmukhi Sangam MN"/>
          <w:b/>
          <w:bCs/>
          <w:noProof/>
        </w:rPr>
        <w:t>Lion-Russell Baumann</w:t>
      </w:r>
      <w:r w:rsidRPr="00403F4E">
        <w:rPr>
          <w:rFonts w:ascii="Calibri" w:hAnsi="Calibri" w:cs="Gurmukhi Sangam MN"/>
          <w:noProof/>
        </w:rPr>
        <w:t>, geboren 1992 in Nürnberg und seit seinem zwölften Lebensjahr in Freiburg aufgewachsen, hat schon während seiner Schulzeit am Theater Freiburg in verschiedenen Produktionen mitgewirkt. Seine Ausbildung erhielt er von 2014 bis 2016 an der Zürcher Hochschule der Künste und von 2016 bis 2018 an der London Academy of Music and Dramatic Art. Baumann spielt unter anderem in der deutschen TV-Serie »Decision Game« und in der Krimi-Reihe »Harter Brocken«.</w:t>
      </w:r>
    </w:p>
    <w:p w14:paraId="30E1FB06" w14:textId="6D22C06A" w:rsidR="00403F4E" w:rsidRDefault="00403F4E" w:rsidP="008A17CB">
      <w:pPr>
        <w:spacing w:line="360" w:lineRule="auto"/>
        <w:rPr>
          <w:rFonts w:ascii="Calibri" w:hAnsi="Calibri" w:cs="Gurmukhi Sangam MN"/>
          <w:b/>
          <w:bCs/>
          <w:noProof/>
        </w:rPr>
      </w:pPr>
    </w:p>
    <w:p w14:paraId="427F4973" w14:textId="77777777" w:rsidR="00403F4E" w:rsidRDefault="00403F4E" w:rsidP="008A17CB">
      <w:pPr>
        <w:spacing w:line="360" w:lineRule="auto"/>
        <w:rPr>
          <w:rFonts w:ascii="Calibri" w:hAnsi="Calibri" w:cs="Gurmukhi Sangam MN"/>
          <w:b/>
          <w:bCs/>
          <w:noProof/>
        </w:rPr>
      </w:pPr>
    </w:p>
    <w:p w14:paraId="19D57B5B" w14:textId="059F11EC" w:rsidR="008A17CB" w:rsidRPr="00354D21" w:rsidRDefault="008A17CB" w:rsidP="008A17CB">
      <w:pPr>
        <w:spacing w:line="360" w:lineRule="auto"/>
        <w:rPr>
          <w:rFonts w:ascii="Calibri" w:hAnsi="Calibri" w:cs="Gurmukhi Sangam MN"/>
          <w:b/>
        </w:rPr>
      </w:pPr>
      <w:r w:rsidRPr="00354D21">
        <w:rPr>
          <w:rFonts w:ascii="Calibri" w:hAnsi="Calibri" w:cs="Gurmukhi Sangam MN"/>
          <w:b/>
        </w:rPr>
        <w:t>Kontakt f</w:t>
      </w:r>
      <w:r w:rsidRPr="00354D21">
        <w:rPr>
          <w:rFonts w:ascii="Calibri" w:hAnsi="Calibri" w:cs="Cambria"/>
          <w:b/>
        </w:rPr>
        <w:t>ü</w:t>
      </w:r>
      <w:r w:rsidRPr="00354D21">
        <w:rPr>
          <w:rFonts w:ascii="Calibri" w:hAnsi="Calibri" w:cs="Gurmukhi Sangam MN"/>
          <w:b/>
        </w:rPr>
        <w:t>r weitere Informationen:</w:t>
      </w:r>
    </w:p>
    <w:p w14:paraId="2DE9FFFE" w14:textId="77777777" w:rsidR="008A17CB" w:rsidRDefault="008A17CB" w:rsidP="008A17CB">
      <w:pPr>
        <w:spacing w:line="360" w:lineRule="auto"/>
        <w:rPr>
          <w:rFonts w:ascii="Calibri" w:hAnsi="Calibri" w:cs="Gurmukhi Sangam MN"/>
        </w:rPr>
      </w:pPr>
      <w:r>
        <w:rPr>
          <w:rFonts w:ascii="Calibri" w:hAnsi="Calibri" w:cs="Gurmukhi Sangam MN"/>
        </w:rPr>
        <w:t>Carpathia Verlag GmbH</w:t>
      </w:r>
    </w:p>
    <w:p w14:paraId="050E7404" w14:textId="77777777" w:rsidR="008A17CB" w:rsidRDefault="008A17CB" w:rsidP="008A17CB">
      <w:pPr>
        <w:spacing w:line="360" w:lineRule="auto"/>
        <w:rPr>
          <w:rFonts w:ascii="Calibri" w:hAnsi="Calibri" w:cs="Gurmukhi Sangam MN"/>
        </w:rPr>
      </w:pPr>
      <w:r w:rsidRPr="00354D21">
        <w:rPr>
          <w:rFonts w:ascii="Calibri" w:hAnsi="Calibri" w:cs="Gurmukhi Sangam MN"/>
        </w:rPr>
        <w:t>Robert S. Plaul</w:t>
      </w:r>
    </w:p>
    <w:p w14:paraId="16856E89" w14:textId="77777777" w:rsidR="008A17CB" w:rsidRDefault="008A17CB" w:rsidP="008A17CB">
      <w:pPr>
        <w:spacing w:line="360" w:lineRule="auto"/>
        <w:rPr>
          <w:rFonts w:ascii="Calibri" w:hAnsi="Calibri" w:cs="Gurmukhi Sangam MN"/>
        </w:rPr>
      </w:pPr>
      <w:proofErr w:type="spellStart"/>
      <w:r>
        <w:rPr>
          <w:rFonts w:ascii="Calibri" w:hAnsi="Calibri" w:cs="Gurmukhi Sangam MN"/>
        </w:rPr>
        <w:t>Mittenwalder</w:t>
      </w:r>
      <w:proofErr w:type="spellEnd"/>
      <w:r>
        <w:rPr>
          <w:rFonts w:ascii="Calibri" w:hAnsi="Calibri" w:cs="Gurmukhi Sangam MN"/>
        </w:rPr>
        <w:t xml:space="preserve"> Str. 17</w:t>
      </w:r>
    </w:p>
    <w:p w14:paraId="17EE3046" w14:textId="77777777" w:rsidR="008A17CB" w:rsidRPr="00354D21" w:rsidRDefault="008A17CB" w:rsidP="008A17CB">
      <w:pPr>
        <w:spacing w:line="360" w:lineRule="auto"/>
        <w:rPr>
          <w:rFonts w:ascii="Calibri" w:hAnsi="Calibri" w:cs="Gurmukhi Sangam MN"/>
        </w:rPr>
      </w:pPr>
      <w:r>
        <w:rPr>
          <w:rFonts w:ascii="Calibri" w:hAnsi="Calibri" w:cs="Gurmukhi Sangam MN"/>
        </w:rPr>
        <w:t>10961 Berlin</w:t>
      </w:r>
    </w:p>
    <w:p w14:paraId="27BEB13E" w14:textId="77777777" w:rsidR="008A17CB" w:rsidRPr="00C0521B" w:rsidRDefault="008A17CB" w:rsidP="008A17CB">
      <w:pPr>
        <w:spacing w:line="360" w:lineRule="auto"/>
        <w:rPr>
          <w:rFonts w:ascii="Calibri" w:hAnsi="Calibri" w:cs="Gurmukhi Sangam MN"/>
        </w:rPr>
      </w:pPr>
      <w:r w:rsidRPr="00C0521B">
        <w:rPr>
          <w:rFonts w:ascii="Calibri" w:hAnsi="Calibri" w:cs="Gurmukhi Sangam MN"/>
        </w:rPr>
        <w:t>Tel: 030-69565823 / Fax: 030-69565824</w:t>
      </w:r>
    </w:p>
    <w:p w14:paraId="59A259C2" w14:textId="77777777" w:rsidR="008A17CB" w:rsidRPr="00354D21" w:rsidRDefault="00B04608" w:rsidP="008A17CB">
      <w:pPr>
        <w:spacing w:line="360" w:lineRule="auto"/>
        <w:rPr>
          <w:rFonts w:ascii="Calibri" w:hAnsi="Calibri" w:cs="Gurmukhi Sangam MN"/>
        </w:rPr>
      </w:pPr>
      <w:hyperlink r:id="rId13" w:history="1">
        <w:r w:rsidR="008A17CB" w:rsidRPr="00DD3687">
          <w:rPr>
            <w:rStyle w:val="Hyperlink"/>
            <w:rFonts w:ascii="Calibri" w:hAnsi="Calibri" w:cs="Gurmukhi Sangam MN"/>
          </w:rPr>
          <w:t>presse@carpathia-verlag.de</w:t>
        </w:r>
      </w:hyperlink>
    </w:p>
    <w:p w14:paraId="445A5732" w14:textId="77777777" w:rsidR="008A17CB" w:rsidRPr="00471C09" w:rsidRDefault="00B04608" w:rsidP="008A17CB">
      <w:pPr>
        <w:spacing w:line="360" w:lineRule="auto"/>
        <w:rPr>
          <w:rFonts w:ascii="Calibri" w:hAnsi="Calibri" w:cs="Gurmukhi Sangam MN"/>
        </w:rPr>
      </w:pPr>
      <w:hyperlink r:id="rId14" w:history="1">
        <w:r w:rsidR="008A17CB" w:rsidRPr="006A75CF">
          <w:rPr>
            <w:rStyle w:val="Hyperlink"/>
            <w:rFonts w:ascii="Calibri" w:hAnsi="Calibri" w:cs="Gurmukhi Sangam MN"/>
          </w:rPr>
          <w:t>www.carpathia-verlag.de</w:t>
        </w:r>
      </w:hyperlink>
    </w:p>
    <w:sectPr w:rsidR="008A17CB" w:rsidRPr="00471C09" w:rsidSect="00CD245D">
      <w:headerReference w:type="default" r:id="rId15"/>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75A3D" w14:textId="77777777" w:rsidR="00B04608" w:rsidRDefault="00B04608" w:rsidP="00354D21">
      <w:r>
        <w:separator/>
      </w:r>
    </w:p>
  </w:endnote>
  <w:endnote w:type="continuationSeparator" w:id="0">
    <w:p w14:paraId="0DD5BB86" w14:textId="77777777" w:rsidR="00B04608" w:rsidRDefault="00B04608" w:rsidP="00354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nux Libertine O">
    <w:panose1 w:val="02000503000000000000"/>
    <w:charset w:val="00"/>
    <w:family w:val="auto"/>
    <w:pitch w:val="variable"/>
    <w:sig w:usb0="E0000AFF" w:usb1="5200E5FB" w:usb2="02000020" w:usb3="00000000" w:csb0="000001BF" w:csb1="00000000"/>
  </w:font>
  <w:font w:name="Gurmukhi Sangam MN">
    <w:panose1 w:val="02000400000000000000"/>
    <w:charset w:val="00"/>
    <w:family w:val="auto"/>
    <w:pitch w:val="variable"/>
    <w:sig w:usb0="8012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CFB87" w14:textId="77777777" w:rsidR="00B04608" w:rsidRDefault="00B04608" w:rsidP="00354D21">
      <w:r>
        <w:separator/>
      </w:r>
    </w:p>
  </w:footnote>
  <w:footnote w:type="continuationSeparator" w:id="0">
    <w:p w14:paraId="435576CB" w14:textId="77777777" w:rsidR="00B04608" w:rsidRDefault="00B04608" w:rsidP="00354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6FFA5" w14:textId="77777777" w:rsidR="00354D21" w:rsidRDefault="00354D21" w:rsidP="00354D21">
    <w:pPr>
      <w:pStyle w:val="Kopfzeile"/>
      <w:jc w:val="right"/>
    </w:pPr>
    <w:r>
      <w:rPr>
        <w:rFonts w:ascii="Times New Roman" w:eastAsia="Times New Roman" w:hAnsi="Times New Roman" w:cs="Times New Roman"/>
        <w:noProof/>
        <w:lang w:eastAsia="de-DE"/>
      </w:rPr>
      <w:drawing>
        <wp:inline distT="0" distB="0" distL="0" distR="0" wp14:anchorId="3AFD61E5" wp14:editId="25A16D0E">
          <wp:extent cx="2160000" cy="6192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arpathia-weblogo-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0000" cy="619200"/>
                  </a:xfrm>
                  <a:prstGeom prst="rect">
                    <a:avLst/>
                  </a:prstGeom>
                </pic:spPr>
              </pic:pic>
            </a:graphicData>
          </a:graphic>
        </wp:inline>
      </w:drawing>
    </w:r>
  </w:p>
  <w:p w14:paraId="1CDA4A1D" w14:textId="77777777" w:rsidR="00471C09" w:rsidRDefault="00471C09" w:rsidP="00354D21">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E8F"/>
    <w:rsid w:val="00000F7B"/>
    <w:rsid w:val="00006DC5"/>
    <w:rsid w:val="00093F27"/>
    <w:rsid w:val="000A7CA7"/>
    <w:rsid w:val="000D7B18"/>
    <w:rsid w:val="000F2E0B"/>
    <w:rsid w:val="000F7301"/>
    <w:rsid w:val="00187122"/>
    <w:rsid w:val="00222B01"/>
    <w:rsid w:val="00236828"/>
    <w:rsid w:val="00237CAE"/>
    <w:rsid w:val="002D5D2C"/>
    <w:rsid w:val="002E7B2B"/>
    <w:rsid w:val="002F0E8F"/>
    <w:rsid w:val="00324A0A"/>
    <w:rsid w:val="00340AF6"/>
    <w:rsid w:val="00354D21"/>
    <w:rsid w:val="00385226"/>
    <w:rsid w:val="003A2C72"/>
    <w:rsid w:val="003D278A"/>
    <w:rsid w:val="00403F4E"/>
    <w:rsid w:val="00471C09"/>
    <w:rsid w:val="004C4AEC"/>
    <w:rsid w:val="0053676E"/>
    <w:rsid w:val="00550B1B"/>
    <w:rsid w:val="005F5583"/>
    <w:rsid w:val="00600F6A"/>
    <w:rsid w:val="00662A63"/>
    <w:rsid w:val="00675F15"/>
    <w:rsid w:val="006B6503"/>
    <w:rsid w:val="006D738A"/>
    <w:rsid w:val="00850F42"/>
    <w:rsid w:val="008917D5"/>
    <w:rsid w:val="00893F9B"/>
    <w:rsid w:val="008A17CB"/>
    <w:rsid w:val="0091792C"/>
    <w:rsid w:val="009B3F17"/>
    <w:rsid w:val="00AA2AB3"/>
    <w:rsid w:val="00B01F3B"/>
    <w:rsid w:val="00B03C8D"/>
    <w:rsid w:val="00B04608"/>
    <w:rsid w:val="00BD75EA"/>
    <w:rsid w:val="00C227EA"/>
    <w:rsid w:val="00CA2AE7"/>
    <w:rsid w:val="00CD245D"/>
    <w:rsid w:val="00CE57F3"/>
    <w:rsid w:val="00CF0B9C"/>
    <w:rsid w:val="00D8012B"/>
    <w:rsid w:val="00D91A86"/>
    <w:rsid w:val="00D959B5"/>
    <w:rsid w:val="00DC6003"/>
    <w:rsid w:val="00DF265A"/>
    <w:rsid w:val="00E47054"/>
    <w:rsid w:val="00E52173"/>
    <w:rsid w:val="00ED39EA"/>
    <w:rsid w:val="00F609FB"/>
    <w:rsid w:val="00F82205"/>
    <w:rsid w:val="00F87A97"/>
    <w:rsid w:val="00F87B53"/>
    <w:rsid w:val="00FB00E9"/>
    <w:rsid w:val="00FE38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55221"/>
  <w15:chartTrackingRefBased/>
  <w15:docId w15:val="{7043013E-8FA6-1849-ADB1-A76F29B82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peisekartentext">
    <w:name w:val="Speisekartentext"/>
    <w:basedOn w:val="Standard"/>
    <w:rsid w:val="00FE384A"/>
    <w:rPr>
      <w:rFonts w:ascii="Linux Libertine O" w:hAnsi="Linux Libertine O"/>
    </w:rPr>
  </w:style>
  <w:style w:type="paragraph" w:customStyle="1" w:styleId="Speisekartenvariante">
    <w:name w:val="Speisekartenvariante"/>
    <w:basedOn w:val="Speisekartentext"/>
    <w:rsid w:val="00FE384A"/>
    <w:pPr>
      <w:spacing w:before="240" w:after="240"/>
      <w:jc w:val="right"/>
    </w:pPr>
    <w:rPr>
      <w:sz w:val="20"/>
    </w:rPr>
  </w:style>
  <w:style w:type="paragraph" w:customStyle="1" w:styleId="Speisekartentitel">
    <w:name w:val="Speisekartentitel"/>
    <w:basedOn w:val="Speisekartentext"/>
    <w:rsid w:val="00FE384A"/>
    <w:pPr>
      <w:jc w:val="center"/>
    </w:pPr>
    <w:rPr>
      <w:sz w:val="32"/>
    </w:rPr>
  </w:style>
  <w:style w:type="paragraph" w:customStyle="1" w:styleId="Speisekarten-Beschreibung">
    <w:name w:val="Speisekarten-Beschreibung"/>
    <w:basedOn w:val="Speisekartentext"/>
    <w:rsid w:val="00FE384A"/>
    <w:rPr>
      <w:i/>
    </w:rPr>
  </w:style>
  <w:style w:type="character" w:styleId="Hervorhebung">
    <w:name w:val="Emphasis"/>
    <w:uiPriority w:val="99"/>
    <w:rsid w:val="00385226"/>
    <w:rPr>
      <w:rFonts w:ascii="Times New Roman" w:hAnsi="Times New Roman" w:cs="Times New Roman"/>
      <w:i/>
      <w:iCs/>
    </w:rPr>
  </w:style>
  <w:style w:type="paragraph" w:customStyle="1" w:styleId="Zeitungszitat-h1">
    <w:name w:val="Zeitungszitat-h1"/>
    <w:basedOn w:val="Standard"/>
    <w:qFormat/>
    <w:rsid w:val="00850F42"/>
    <w:pPr>
      <w:spacing w:line="276" w:lineRule="auto"/>
      <w:ind w:left="567" w:right="567" w:firstLine="340"/>
    </w:pPr>
    <w:rPr>
      <w:rFonts w:ascii="Calibri" w:eastAsia="Times New Roman" w:hAnsi="Calibri" w:cs="Calibri"/>
      <w:b/>
      <w:sz w:val="28"/>
      <w:szCs w:val="22"/>
    </w:rPr>
  </w:style>
  <w:style w:type="paragraph" w:customStyle="1" w:styleId="Zeitungszitat-h2">
    <w:name w:val="Zeitungszitat-h2"/>
    <w:basedOn w:val="Standard"/>
    <w:qFormat/>
    <w:rsid w:val="00850F42"/>
    <w:pPr>
      <w:spacing w:line="276" w:lineRule="auto"/>
      <w:ind w:left="567" w:right="567" w:firstLine="340"/>
    </w:pPr>
    <w:rPr>
      <w:rFonts w:ascii="Calibri" w:eastAsia="Times New Roman" w:hAnsi="Calibri" w:cs="Calibri"/>
      <w:b/>
      <w:sz w:val="22"/>
      <w:szCs w:val="22"/>
    </w:rPr>
  </w:style>
  <w:style w:type="paragraph" w:customStyle="1" w:styleId="Standard-1">
    <w:name w:val="Standard-1"/>
    <w:basedOn w:val="Standard"/>
    <w:next w:val="Standard"/>
    <w:qFormat/>
    <w:rsid w:val="00850F42"/>
    <w:pPr>
      <w:spacing w:line="276" w:lineRule="auto"/>
    </w:pPr>
    <w:rPr>
      <w:rFonts w:ascii="Calibri" w:eastAsia="Times New Roman" w:hAnsi="Calibri" w:cs="Calibri"/>
      <w:sz w:val="22"/>
      <w:szCs w:val="22"/>
    </w:rPr>
  </w:style>
  <w:style w:type="character" w:styleId="Hyperlink">
    <w:name w:val="Hyperlink"/>
    <w:basedOn w:val="Absatz-Standardschriftart"/>
    <w:uiPriority w:val="99"/>
    <w:unhideWhenUsed/>
    <w:rsid w:val="00F87B53"/>
    <w:rPr>
      <w:color w:val="0563C1" w:themeColor="hyperlink"/>
      <w:u w:val="single"/>
    </w:rPr>
  </w:style>
  <w:style w:type="character" w:styleId="NichtaufgelsteErwhnung">
    <w:name w:val="Unresolved Mention"/>
    <w:basedOn w:val="Absatz-Standardschriftart"/>
    <w:uiPriority w:val="99"/>
    <w:rsid w:val="00F87B53"/>
    <w:rPr>
      <w:color w:val="808080"/>
      <w:shd w:val="clear" w:color="auto" w:fill="E6E6E6"/>
    </w:rPr>
  </w:style>
  <w:style w:type="paragraph" w:styleId="Beschriftung">
    <w:name w:val="caption"/>
    <w:basedOn w:val="Standard"/>
    <w:next w:val="Standard"/>
    <w:uiPriority w:val="35"/>
    <w:unhideWhenUsed/>
    <w:qFormat/>
    <w:rsid w:val="00F87B53"/>
    <w:pPr>
      <w:spacing w:after="200"/>
    </w:pPr>
    <w:rPr>
      <w:i/>
      <w:iCs/>
      <w:color w:val="44546A" w:themeColor="text2"/>
      <w:sz w:val="18"/>
      <w:szCs w:val="18"/>
    </w:rPr>
  </w:style>
  <w:style w:type="paragraph" w:styleId="Kopfzeile">
    <w:name w:val="header"/>
    <w:basedOn w:val="Standard"/>
    <w:link w:val="KopfzeileZchn"/>
    <w:uiPriority w:val="99"/>
    <w:unhideWhenUsed/>
    <w:rsid w:val="00354D21"/>
    <w:pPr>
      <w:tabs>
        <w:tab w:val="center" w:pos="4536"/>
        <w:tab w:val="right" w:pos="9072"/>
      </w:tabs>
    </w:pPr>
  </w:style>
  <w:style w:type="character" w:customStyle="1" w:styleId="KopfzeileZchn">
    <w:name w:val="Kopfzeile Zchn"/>
    <w:basedOn w:val="Absatz-Standardschriftart"/>
    <w:link w:val="Kopfzeile"/>
    <w:uiPriority w:val="99"/>
    <w:rsid w:val="00354D21"/>
  </w:style>
  <w:style w:type="paragraph" w:styleId="Fuzeile">
    <w:name w:val="footer"/>
    <w:basedOn w:val="Standard"/>
    <w:link w:val="FuzeileZchn"/>
    <w:uiPriority w:val="99"/>
    <w:unhideWhenUsed/>
    <w:rsid w:val="00354D21"/>
    <w:pPr>
      <w:tabs>
        <w:tab w:val="center" w:pos="4536"/>
        <w:tab w:val="right" w:pos="9072"/>
      </w:tabs>
    </w:pPr>
  </w:style>
  <w:style w:type="character" w:customStyle="1" w:styleId="FuzeileZchn">
    <w:name w:val="Fußzeile Zchn"/>
    <w:basedOn w:val="Absatz-Standardschriftart"/>
    <w:link w:val="Fuzeile"/>
    <w:uiPriority w:val="99"/>
    <w:rsid w:val="00354D21"/>
  </w:style>
  <w:style w:type="paragraph" w:styleId="Sprechblasentext">
    <w:name w:val="Balloon Text"/>
    <w:basedOn w:val="Standard"/>
    <w:link w:val="SprechblasentextZchn"/>
    <w:uiPriority w:val="99"/>
    <w:semiHidden/>
    <w:unhideWhenUsed/>
    <w:rsid w:val="003D278A"/>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3D278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17292">
      <w:bodyDiv w:val="1"/>
      <w:marLeft w:val="0"/>
      <w:marRight w:val="0"/>
      <w:marTop w:val="0"/>
      <w:marBottom w:val="0"/>
      <w:divBdr>
        <w:top w:val="none" w:sz="0" w:space="0" w:color="auto"/>
        <w:left w:val="none" w:sz="0" w:space="0" w:color="auto"/>
        <w:bottom w:val="none" w:sz="0" w:space="0" w:color="auto"/>
        <w:right w:val="none" w:sz="0" w:space="0" w:color="auto"/>
      </w:divBdr>
    </w:div>
    <w:div w:id="440615200">
      <w:bodyDiv w:val="1"/>
      <w:marLeft w:val="0"/>
      <w:marRight w:val="0"/>
      <w:marTop w:val="0"/>
      <w:marBottom w:val="0"/>
      <w:divBdr>
        <w:top w:val="none" w:sz="0" w:space="0" w:color="auto"/>
        <w:left w:val="none" w:sz="0" w:space="0" w:color="auto"/>
        <w:bottom w:val="none" w:sz="0" w:space="0" w:color="auto"/>
        <w:right w:val="none" w:sz="0" w:space="0" w:color="auto"/>
      </w:divBdr>
    </w:div>
    <w:div w:id="533078830">
      <w:bodyDiv w:val="1"/>
      <w:marLeft w:val="0"/>
      <w:marRight w:val="0"/>
      <w:marTop w:val="0"/>
      <w:marBottom w:val="0"/>
      <w:divBdr>
        <w:top w:val="none" w:sz="0" w:space="0" w:color="auto"/>
        <w:left w:val="none" w:sz="0" w:space="0" w:color="auto"/>
        <w:bottom w:val="none" w:sz="0" w:space="0" w:color="auto"/>
        <w:right w:val="none" w:sz="0" w:space="0" w:color="auto"/>
      </w:divBdr>
    </w:div>
    <w:div w:id="533883569">
      <w:bodyDiv w:val="1"/>
      <w:marLeft w:val="0"/>
      <w:marRight w:val="0"/>
      <w:marTop w:val="0"/>
      <w:marBottom w:val="0"/>
      <w:divBdr>
        <w:top w:val="none" w:sz="0" w:space="0" w:color="auto"/>
        <w:left w:val="none" w:sz="0" w:space="0" w:color="auto"/>
        <w:bottom w:val="none" w:sz="0" w:space="0" w:color="auto"/>
        <w:right w:val="none" w:sz="0" w:space="0" w:color="auto"/>
      </w:divBdr>
    </w:div>
    <w:div w:id="970406405">
      <w:bodyDiv w:val="1"/>
      <w:marLeft w:val="0"/>
      <w:marRight w:val="0"/>
      <w:marTop w:val="0"/>
      <w:marBottom w:val="0"/>
      <w:divBdr>
        <w:top w:val="none" w:sz="0" w:space="0" w:color="auto"/>
        <w:left w:val="none" w:sz="0" w:space="0" w:color="auto"/>
        <w:bottom w:val="none" w:sz="0" w:space="0" w:color="auto"/>
        <w:right w:val="none" w:sz="0" w:space="0" w:color="auto"/>
      </w:divBdr>
    </w:div>
    <w:div w:id="1229074187">
      <w:bodyDiv w:val="1"/>
      <w:marLeft w:val="0"/>
      <w:marRight w:val="0"/>
      <w:marTop w:val="0"/>
      <w:marBottom w:val="0"/>
      <w:divBdr>
        <w:top w:val="none" w:sz="0" w:space="0" w:color="auto"/>
        <w:left w:val="none" w:sz="0" w:space="0" w:color="auto"/>
        <w:bottom w:val="none" w:sz="0" w:space="0" w:color="auto"/>
        <w:right w:val="none" w:sz="0" w:space="0" w:color="auto"/>
      </w:divBdr>
    </w:div>
    <w:div w:id="1495342384">
      <w:bodyDiv w:val="1"/>
      <w:marLeft w:val="0"/>
      <w:marRight w:val="0"/>
      <w:marTop w:val="0"/>
      <w:marBottom w:val="0"/>
      <w:divBdr>
        <w:top w:val="none" w:sz="0" w:space="0" w:color="auto"/>
        <w:left w:val="none" w:sz="0" w:space="0" w:color="auto"/>
        <w:bottom w:val="none" w:sz="0" w:space="0" w:color="auto"/>
        <w:right w:val="none" w:sz="0" w:space="0" w:color="auto"/>
      </w:divBdr>
    </w:div>
    <w:div w:id="1498614616">
      <w:bodyDiv w:val="1"/>
      <w:marLeft w:val="0"/>
      <w:marRight w:val="0"/>
      <w:marTop w:val="0"/>
      <w:marBottom w:val="0"/>
      <w:divBdr>
        <w:top w:val="none" w:sz="0" w:space="0" w:color="auto"/>
        <w:left w:val="none" w:sz="0" w:space="0" w:color="auto"/>
        <w:bottom w:val="none" w:sz="0" w:space="0" w:color="auto"/>
        <w:right w:val="none" w:sz="0" w:space="0" w:color="auto"/>
      </w:divBdr>
    </w:div>
    <w:div w:id="1499422024">
      <w:bodyDiv w:val="1"/>
      <w:marLeft w:val="0"/>
      <w:marRight w:val="0"/>
      <w:marTop w:val="0"/>
      <w:marBottom w:val="0"/>
      <w:divBdr>
        <w:top w:val="none" w:sz="0" w:space="0" w:color="auto"/>
        <w:left w:val="none" w:sz="0" w:space="0" w:color="auto"/>
        <w:bottom w:val="none" w:sz="0" w:space="0" w:color="auto"/>
        <w:right w:val="none" w:sz="0" w:space="0" w:color="auto"/>
      </w:divBdr>
    </w:div>
    <w:div w:id="1664552484">
      <w:bodyDiv w:val="1"/>
      <w:marLeft w:val="0"/>
      <w:marRight w:val="0"/>
      <w:marTop w:val="0"/>
      <w:marBottom w:val="0"/>
      <w:divBdr>
        <w:top w:val="none" w:sz="0" w:space="0" w:color="auto"/>
        <w:left w:val="none" w:sz="0" w:space="0" w:color="auto"/>
        <w:bottom w:val="none" w:sz="0" w:space="0" w:color="auto"/>
        <w:right w:val="none" w:sz="0" w:space="0" w:color="auto"/>
      </w:divBdr>
    </w:div>
    <w:div w:id="1690258066">
      <w:bodyDiv w:val="1"/>
      <w:marLeft w:val="0"/>
      <w:marRight w:val="0"/>
      <w:marTop w:val="0"/>
      <w:marBottom w:val="0"/>
      <w:divBdr>
        <w:top w:val="none" w:sz="0" w:space="0" w:color="auto"/>
        <w:left w:val="none" w:sz="0" w:space="0" w:color="auto"/>
        <w:bottom w:val="none" w:sz="0" w:space="0" w:color="auto"/>
        <w:right w:val="none" w:sz="0" w:space="0" w:color="auto"/>
      </w:divBdr>
    </w:div>
    <w:div w:id="1741243751">
      <w:bodyDiv w:val="1"/>
      <w:marLeft w:val="0"/>
      <w:marRight w:val="0"/>
      <w:marTop w:val="0"/>
      <w:marBottom w:val="0"/>
      <w:divBdr>
        <w:top w:val="none" w:sz="0" w:space="0" w:color="auto"/>
        <w:left w:val="none" w:sz="0" w:space="0" w:color="auto"/>
        <w:bottom w:val="none" w:sz="0" w:space="0" w:color="auto"/>
        <w:right w:val="none" w:sz="0" w:space="0" w:color="auto"/>
      </w:divBdr>
    </w:div>
    <w:div w:id="186582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presse@carpathia-verlag.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carpathia-verlag.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0707A-62C5-9C4A-AA42-BECB0D7DC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809</Words>
  <Characters>5103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 Plaul</dc:creator>
  <cp:keywords/>
  <dc:description/>
  <cp:lastModifiedBy>Robert S. Plaul</cp:lastModifiedBy>
  <cp:revision>7</cp:revision>
  <cp:lastPrinted>2018-03-19T11:49:00Z</cp:lastPrinted>
  <dcterms:created xsi:type="dcterms:W3CDTF">2019-11-20T16:27:00Z</dcterms:created>
  <dcterms:modified xsi:type="dcterms:W3CDTF">2021-12-13T14:00:00Z</dcterms:modified>
</cp:coreProperties>
</file>